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1C" w:rsidRPr="007C1D55" w:rsidRDefault="00F0301C" w:rsidP="007C1D55">
      <w:pPr>
        <w:pStyle w:val="a3"/>
        <w:spacing w:before="0" w:beforeAutospacing="0" w:after="0" w:afterAutospacing="0"/>
        <w:rPr>
          <w:b/>
          <w:spacing w:val="5"/>
          <w:sz w:val="20"/>
          <w:szCs w:val="20"/>
          <w:lang w:val="kk-KZ"/>
        </w:rPr>
      </w:pPr>
      <w:r w:rsidRPr="007C1D55">
        <w:rPr>
          <w:b/>
          <w:spacing w:val="5"/>
          <w:sz w:val="20"/>
          <w:szCs w:val="20"/>
          <w:lang w:val="kk-KZ"/>
        </w:rPr>
        <w:t>КЕРІМБЕК Салтанат Айтбекқызы,</w:t>
      </w:r>
    </w:p>
    <w:p w:rsidR="00F0301C" w:rsidRPr="007C1D55" w:rsidRDefault="00F0301C" w:rsidP="007C1D55">
      <w:pPr>
        <w:pStyle w:val="a3"/>
        <w:spacing w:before="0" w:beforeAutospacing="0" w:after="0" w:afterAutospacing="0"/>
        <w:rPr>
          <w:b/>
          <w:sz w:val="20"/>
          <w:szCs w:val="20"/>
          <w:lang w:val="kk-KZ"/>
        </w:rPr>
      </w:pPr>
      <w:r w:rsidRPr="007C1D55">
        <w:rPr>
          <w:b/>
          <w:spacing w:val="5"/>
          <w:sz w:val="20"/>
          <w:szCs w:val="20"/>
          <w:lang w:val="kk-KZ"/>
        </w:rPr>
        <w:t xml:space="preserve">№131 жалпы </w:t>
      </w:r>
      <w:r w:rsidR="007C1D55">
        <w:rPr>
          <w:b/>
          <w:spacing w:val="5"/>
          <w:sz w:val="20"/>
          <w:szCs w:val="20"/>
          <w:lang w:val="kk-KZ"/>
        </w:rPr>
        <w:t xml:space="preserve">орта </w:t>
      </w:r>
      <w:r w:rsidRPr="007C1D55">
        <w:rPr>
          <w:b/>
          <w:spacing w:val="5"/>
          <w:sz w:val="20"/>
          <w:szCs w:val="20"/>
          <w:lang w:val="kk-KZ"/>
        </w:rPr>
        <w:t>білім беретін мектебінің математика пәні мұғалімі</w:t>
      </w:r>
      <w:r w:rsidRPr="007C1D55">
        <w:rPr>
          <w:b/>
          <w:sz w:val="20"/>
          <w:szCs w:val="20"/>
          <w:lang w:val="kk-KZ"/>
        </w:rPr>
        <w:t>.</w:t>
      </w:r>
    </w:p>
    <w:p w:rsidR="00F0301C" w:rsidRPr="007C1D55" w:rsidRDefault="00F0301C" w:rsidP="007C1D55">
      <w:pPr>
        <w:pStyle w:val="a3"/>
        <w:spacing w:before="0" w:beforeAutospacing="0" w:after="0" w:afterAutospacing="0"/>
        <w:rPr>
          <w:sz w:val="20"/>
          <w:szCs w:val="20"/>
          <w:lang w:val="kk-KZ"/>
        </w:rPr>
      </w:pPr>
      <w:r w:rsidRPr="007C1D55">
        <w:rPr>
          <w:b/>
          <w:sz w:val="20"/>
          <w:szCs w:val="20"/>
          <w:lang w:val="kk-KZ"/>
        </w:rPr>
        <w:t>Шымкент қаласы</w:t>
      </w:r>
    </w:p>
    <w:p w:rsidR="00B131A9" w:rsidRPr="007C1D55" w:rsidRDefault="00B131A9" w:rsidP="007C1D55">
      <w:pPr>
        <w:spacing w:after="0" w:line="240" w:lineRule="auto"/>
        <w:rPr>
          <w:rFonts w:ascii="Times New Roman" w:hAnsi="Times New Roman" w:cs="Times New Roman"/>
          <w:sz w:val="20"/>
          <w:szCs w:val="20"/>
          <w:lang w:val="kk-KZ"/>
        </w:rPr>
      </w:pPr>
    </w:p>
    <w:p w:rsidR="00B131A9" w:rsidRPr="007C1D55" w:rsidRDefault="00F0301C" w:rsidP="007C1D55">
      <w:pPr>
        <w:shd w:val="clear" w:color="auto" w:fill="F5F5F5"/>
        <w:spacing w:after="0" w:line="240" w:lineRule="auto"/>
        <w:jc w:val="center"/>
        <w:rPr>
          <w:rFonts w:ascii="Times New Roman" w:eastAsia="Times New Roman" w:hAnsi="Times New Roman" w:cs="Times New Roman"/>
          <w:b/>
          <w:bCs/>
          <w:sz w:val="20"/>
          <w:szCs w:val="20"/>
          <w:lang w:val="kk-KZ" w:eastAsia="ru-RU"/>
        </w:rPr>
      </w:pPr>
      <w:r w:rsidRPr="007C1D55">
        <w:rPr>
          <w:rFonts w:ascii="Times New Roman" w:eastAsia="Times New Roman" w:hAnsi="Times New Roman" w:cs="Times New Roman"/>
          <w:b/>
          <w:bCs/>
          <w:sz w:val="20"/>
          <w:szCs w:val="20"/>
          <w:lang w:val="kk-KZ" w:eastAsia="ru-RU"/>
        </w:rPr>
        <w:t>PISA ХАЛЫҚАРАЛЫҚ ЗЕРТТЕУІ АЯСЫНДА ОҚУШЫЛАРДЫҢ ФУНКЦИОНАЛДЫ МА</w:t>
      </w:r>
      <w:r w:rsidR="007C1D55">
        <w:rPr>
          <w:rFonts w:ascii="Times New Roman" w:eastAsia="Times New Roman" w:hAnsi="Times New Roman" w:cs="Times New Roman"/>
          <w:b/>
          <w:bCs/>
          <w:sz w:val="20"/>
          <w:szCs w:val="20"/>
          <w:lang w:val="kk-KZ" w:eastAsia="ru-RU"/>
        </w:rPr>
        <w:t>ТЕМАТИКАЛЫҚ САУАТТЫЛЫҒЫН ДАМЫТУ</w:t>
      </w:r>
    </w:p>
    <w:p w:rsidR="007C1D55" w:rsidRDefault="007C1D55" w:rsidP="007C1D55">
      <w:pPr>
        <w:shd w:val="clear" w:color="auto" w:fill="F5F5F5"/>
        <w:spacing w:after="0" w:line="240" w:lineRule="auto"/>
        <w:jc w:val="right"/>
        <w:rPr>
          <w:rFonts w:ascii="Times New Roman" w:eastAsia="Times New Roman" w:hAnsi="Times New Roman" w:cs="Times New Roman"/>
          <w:iCs/>
          <w:color w:val="000000"/>
          <w:sz w:val="20"/>
          <w:szCs w:val="20"/>
          <w:lang w:val="kk-KZ" w:eastAsia="ru-RU"/>
        </w:rPr>
      </w:pPr>
    </w:p>
    <w:p w:rsidR="00B131A9" w:rsidRPr="007C1D55" w:rsidRDefault="00B131A9" w:rsidP="007C1D55">
      <w:pPr>
        <w:shd w:val="clear" w:color="auto" w:fill="F5F5F5"/>
        <w:spacing w:after="0" w:line="240" w:lineRule="auto"/>
        <w:jc w:val="right"/>
        <w:rPr>
          <w:rFonts w:ascii="Times New Roman" w:eastAsia="Times New Roman" w:hAnsi="Times New Roman" w:cs="Times New Roman"/>
          <w:i/>
          <w:color w:val="000000"/>
          <w:sz w:val="20"/>
          <w:szCs w:val="20"/>
          <w:lang w:val="kk-KZ" w:eastAsia="ru-RU"/>
        </w:rPr>
      </w:pPr>
      <w:r w:rsidRPr="007C1D55">
        <w:rPr>
          <w:rFonts w:ascii="Times New Roman" w:eastAsia="Times New Roman" w:hAnsi="Times New Roman" w:cs="Times New Roman"/>
          <w:i/>
          <w:iCs/>
          <w:color w:val="000000"/>
          <w:sz w:val="20"/>
          <w:szCs w:val="20"/>
          <w:lang w:val="kk-KZ" w:eastAsia="ru-RU"/>
        </w:rPr>
        <w:t>Біз әлемдік стандарттар деңгейінде сапалы білім</w:t>
      </w:r>
      <w:r w:rsidR="007C1D55">
        <w:rPr>
          <w:rFonts w:ascii="Times New Roman" w:eastAsia="Times New Roman" w:hAnsi="Times New Roman" w:cs="Times New Roman"/>
          <w:i/>
          <w:iCs/>
          <w:color w:val="000000"/>
          <w:sz w:val="20"/>
          <w:szCs w:val="20"/>
          <w:lang w:val="kk-KZ" w:eastAsia="ru-RU"/>
        </w:rPr>
        <w:t xml:space="preserve"> беруге қол жеткізуіміз керек</w:t>
      </w:r>
      <w:r w:rsidRPr="007C1D55">
        <w:rPr>
          <w:rFonts w:ascii="Times New Roman" w:eastAsia="Times New Roman" w:hAnsi="Times New Roman" w:cs="Times New Roman"/>
          <w:i/>
          <w:iCs/>
          <w:color w:val="000000"/>
          <w:sz w:val="20"/>
          <w:szCs w:val="20"/>
          <w:lang w:val="kk-KZ" w:eastAsia="ru-RU"/>
        </w:rPr>
        <w:br/>
        <w:t>Н.Ә.Назарбаев</w:t>
      </w:r>
    </w:p>
    <w:p w:rsidR="007C1D55" w:rsidRPr="007C1D55" w:rsidRDefault="007C1D55" w:rsidP="007C1D55">
      <w:pPr>
        <w:shd w:val="clear" w:color="auto" w:fill="F5F5F5"/>
        <w:spacing w:after="0" w:line="240" w:lineRule="auto"/>
        <w:jc w:val="right"/>
        <w:rPr>
          <w:rFonts w:ascii="Times New Roman" w:eastAsia="Times New Roman" w:hAnsi="Times New Roman" w:cs="Times New Roman"/>
          <w:color w:val="000000"/>
          <w:sz w:val="20"/>
          <w:szCs w:val="20"/>
          <w:lang w:val="kk-KZ" w:eastAsia="ru-RU"/>
        </w:rPr>
      </w:pPr>
    </w:p>
    <w:p w:rsidR="007C1D55" w:rsidRDefault="00B131A9" w:rsidP="007C1D55">
      <w:pPr>
        <w:shd w:val="clear" w:color="auto" w:fill="F5F5F5"/>
        <w:spacing w:after="0" w:line="240" w:lineRule="auto"/>
        <w:ind w:firstLine="567"/>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 xml:space="preserve">Қазіргі таңдағы еліміздегі өзгерістер, тұрақты дамудың жаңа стратегиялық бағыттары және қоғамның ашықтығы, оның жедел ақпараттануы, қарқындылығы білім беруге қойылатын талаптарды түбегейлі өзгертті. Білім берудің жаңа үлгісін ендіру тұлғаны дамыту үдерісі ретінде тәрбиеге басты назар аударылуда. </w:t>
      </w:r>
      <w:r w:rsidR="007C1D55">
        <w:rPr>
          <w:rFonts w:ascii="Times New Roman" w:eastAsia="Times New Roman" w:hAnsi="Times New Roman" w:cs="Times New Roman"/>
          <w:b/>
          <w:color w:val="000000"/>
          <w:sz w:val="20"/>
          <w:szCs w:val="20"/>
          <w:lang w:val="kk-KZ" w:eastAsia="ru-RU"/>
        </w:rPr>
        <w:t>Әлем тәжірибесіне сүйене отырып</w:t>
      </w:r>
      <w:r w:rsidRPr="007C1D55">
        <w:rPr>
          <w:rFonts w:ascii="Times New Roman" w:eastAsia="Times New Roman" w:hAnsi="Times New Roman" w:cs="Times New Roman"/>
          <w:b/>
          <w:color w:val="000000"/>
          <w:sz w:val="20"/>
          <w:szCs w:val="20"/>
          <w:lang w:val="kk-KZ" w:eastAsia="ru-RU"/>
        </w:rPr>
        <w:t xml:space="preserve"> PISA халықаралық зерттеу бағдарламасы құрылды</w:t>
      </w:r>
      <w:r w:rsidRPr="007C1D55">
        <w:rPr>
          <w:rFonts w:ascii="Times New Roman" w:eastAsia="Times New Roman" w:hAnsi="Times New Roman" w:cs="Times New Roman"/>
          <w:color w:val="000000"/>
          <w:sz w:val="20"/>
          <w:szCs w:val="20"/>
          <w:lang w:val="kk-KZ" w:eastAsia="ru-RU"/>
        </w:rPr>
        <w:t>.</w:t>
      </w:r>
    </w:p>
    <w:p w:rsidR="00B131A9" w:rsidRPr="007C1D55" w:rsidRDefault="00B131A9" w:rsidP="007C1D55">
      <w:pPr>
        <w:shd w:val="clear" w:color="auto" w:fill="F5F5F5"/>
        <w:spacing w:after="0" w:line="240" w:lineRule="auto"/>
        <w:ind w:firstLine="567"/>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 xml:space="preserve">Ең алғашқы PISA (Programme for International Student Assessment) </w:t>
      </w:r>
      <w:r w:rsidR="007C1D55">
        <w:rPr>
          <w:rFonts w:ascii="Times New Roman" w:eastAsia="Times New Roman" w:hAnsi="Times New Roman" w:cs="Times New Roman"/>
          <w:color w:val="000000"/>
          <w:sz w:val="20"/>
          <w:szCs w:val="20"/>
          <w:lang w:val="kk-KZ" w:eastAsia="ru-RU"/>
        </w:rPr>
        <w:t>халықаралық</w:t>
      </w:r>
      <w:r w:rsidRPr="007C1D55">
        <w:rPr>
          <w:rFonts w:ascii="Times New Roman" w:eastAsia="Times New Roman" w:hAnsi="Times New Roman" w:cs="Times New Roman"/>
          <w:color w:val="000000"/>
          <w:sz w:val="20"/>
          <w:szCs w:val="20"/>
          <w:lang w:val="kk-KZ" w:eastAsia="ru-RU"/>
        </w:rPr>
        <w:t xml:space="preserve"> </w:t>
      </w:r>
      <w:r w:rsidR="007C1D55">
        <w:rPr>
          <w:rFonts w:ascii="Times New Roman" w:eastAsia="Times New Roman" w:hAnsi="Times New Roman" w:cs="Times New Roman"/>
          <w:color w:val="000000"/>
          <w:sz w:val="20"/>
          <w:szCs w:val="20"/>
          <w:lang w:val="kk-KZ" w:eastAsia="ru-RU"/>
        </w:rPr>
        <w:t xml:space="preserve">зерттеулері </w:t>
      </w:r>
      <w:r w:rsidRPr="007C1D55">
        <w:rPr>
          <w:rFonts w:ascii="Times New Roman" w:eastAsia="Times New Roman" w:hAnsi="Times New Roman" w:cs="Times New Roman"/>
          <w:color w:val="000000"/>
          <w:sz w:val="20"/>
          <w:szCs w:val="20"/>
          <w:lang w:val="kk-KZ" w:eastAsia="ru-RU"/>
        </w:rPr>
        <w:t>2000 жылы өткізілді, оған 32 мемлекет қатысты.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Ал</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2003 жылы</w:t>
      </w:r>
      <w:r>
        <w:rPr>
          <w:rFonts w:ascii="Times New Roman" w:eastAsia="Times New Roman" w:hAnsi="Times New Roman" w:cs="Times New Roman"/>
          <w:color w:val="000000"/>
          <w:sz w:val="20"/>
          <w:szCs w:val="20"/>
          <w:lang w:val="kk-KZ" w:eastAsia="ru-RU"/>
        </w:rPr>
        <w:t xml:space="preserve"> </w:t>
      </w:r>
      <w:r w:rsidR="00B131A9" w:rsidRPr="007C1D55">
        <w:rPr>
          <w:rFonts w:ascii="Times New Roman" w:eastAsia="Times New Roman" w:hAnsi="Times New Roman" w:cs="Times New Roman"/>
          <w:color w:val="000000"/>
          <w:sz w:val="20"/>
          <w:szCs w:val="20"/>
          <w:lang w:eastAsia="ru-RU"/>
        </w:rPr>
        <w:t>- 43 мемлекет,</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2006</w:t>
      </w:r>
      <w:r>
        <w:rPr>
          <w:rFonts w:ascii="Times New Roman" w:eastAsia="Times New Roman" w:hAnsi="Times New Roman" w:cs="Times New Roman"/>
          <w:color w:val="000000"/>
          <w:sz w:val="20"/>
          <w:szCs w:val="20"/>
          <w:lang w:val="kk-KZ" w:eastAsia="ru-RU"/>
        </w:rPr>
        <w:t xml:space="preserve"> </w:t>
      </w:r>
      <w:r w:rsidR="00B131A9" w:rsidRPr="007C1D55">
        <w:rPr>
          <w:rFonts w:ascii="Times New Roman" w:eastAsia="Times New Roman" w:hAnsi="Times New Roman" w:cs="Times New Roman"/>
          <w:color w:val="000000"/>
          <w:sz w:val="20"/>
          <w:szCs w:val="20"/>
          <w:lang w:eastAsia="ru-RU"/>
        </w:rPr>
        <w:t>жылы - 57 мемлекет,</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2009</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жылы - 65 мемлекет</w:t>
      </w:r>
      <w:r w:rsidR="00B131A9" w:rsidRPr="007C1D55">
        <w:rPr>
          <w:rFonts w:ascii="Times New Roman" w:eastAsia="Times New Roman" w:hAnsi="Times New Roman" w:cs="Times New Roman"/>
          <w:color w:val="000000"/>
          <w:sz w:val="20"/>
          <w:szCs w:val="20"/>
          <w:lang w:eastAsia="ru-RU"/>
        </w:rPr>
        <w:t>,</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2012 жылы</w:t>
      </w:r>
      <w:r>
        <w:rPr>
          <w:rFonts w:ascii="Times New Roman" w:eastAsia="Times New Roman" w:hAnsi="Times New Roman" w:cs="Times New Roman"/>
          <w:color w:val="000000"/>
          <w:sz w:val="20"/>
          <w:szCs w:val="20"/>
          <w:lang w:val="kk-KZ" w:eastAsia="ru-RU"/>
        </w:rPr>
        <w:t xml:space="preserve"> </w:t>
      </w:r>
      <w:r w:rsidR="00B131A9" w:rsidRPr="007C1D55">
        <w:rPr>
          <w:rFonts w:ascii="Times New Roman" w:eastAsia="Times New Roman" w:hAnsi="Times New Roman" w:cs="Times New Roman"/>
          <w:color w:val="000000"/>
          <w:sz w:val="20"/>
          <w:szCs w:val="20"/>
          <w:lang w:eastAsia="ru-RU"/>
        </w:rPr>
        <w:t>- 65 мемлекет зерттеуге қатысты.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Ал 2015 жылы</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70-</w:t>
      </w:r>
      <w:r w:rsidR="00B131A9" w:rsidRPr="007C1D55">
        <w:rPr>
          <w:rFonts w:ascii="Times New Roman" w:eastAsia="Times New Roman" w:hAnsi="Times New Roman" w:cs="Times New Roman"/>
          <w:color w:val="000000"/>
          <w:sz w:val="20"/>
          <w:szCs w:val="20"/>
          <w:lang w:eastAsia="ru-RU"/>
        </w:rPr>
        <w:t>к</w:t>
      </w:r>
      <w:r>
        <w:rPr>
          <w:rFonts w:ascii="Times New Roman" w:eastAsia="Times New Roman" w:hAnsi="Times New Roman" w:cs="Times New Roman"/>
          <w:color w:val="000000"/>
          <w:sz w:val="20"/>
          <w:szCs w:val="20"/>
          <w:lang w:eastAsia="ru-RU"/>
        </w:rPr>
        <w:t>е жуық мемлекет осы халықаралық зерттеулеріне</w:t>
      </w:r>
      <w:r w:rsidR="00B131A9" w:rsidRPr="007C1D55">
        <w:rPr>
          <w:rFonts w:ascii="Times New Roman" w:eastAsia="Times New Roman" w:hAnsi="Times New Roman" w:cs="Times New Roman"/>
          <w:color w:val="000000"/>
          <w:sz w:val="20"/>
          <w:szCs w:val="20"/>
          <w:lang w:eastAsia="ru-RU"/>
        </w:rPr>
        <w:t xml:space="preserve"> қ</w:t>
      </w:r>
      <w:proofErr w:type="gramStart"/>
      <w:r w:rsidR="00B131A9" w:rsidRPr="007C1D55">
        <w:rPr>
          <w:rFonts w:ascii="Times New Roman" w:eastAsia="Times New Roman" w:hAnsi="Times New Roman" w:cs="Times New Roman"/>
          <w:color w:val="000000"/>
          <w:sz w:val="20"/>
          <w:szCs w:val="20"/>
          <w:lang w:eastAsia="ru-RU"/>
        </w:rPr>
        <w:t>атысу</w:t>
      </w:r>
      <w:proofErr w:type="gramEnd"/>
      <w:r w:rsidR="00B131A9" w:rsidRPr="007C1D55">
        <w:rPr>
          <w:rFonts w:ascii="Times New Roman" w:eastAsia="Times New Roman" w:hAnsi="Times New Roman" w:cs="Times New Roman"/>
          <w:color w:val="000000"/>
          <w:sz w:val="20"/>
          <w:szCs w:val="20"/>
          <w:lang w:eastAsia="ru-RU"/>
        </w:rPr>
        <w:t>ға шешім қабылдады.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PISA</w:t>
      </w:r>
      <w:r>
        <w:rPr>
          <w:rFonts w:ascii="Times New Roman" w:eastAsia="Times New Roman" w:hAnsi="Times New Roman" w:cs="Times New Roman"/>
          <w:b/>
          <w:bCs/>
          <w:color w:val="000000"/>
          <w:sz w:val="20"/>
          <w:szCs w:val="20"/>
          <w:lang w:val="kk-KZ" w:eastAsia="ru-RU"/>
        </w:rPr>
        <w:t xml:space="preserve"> </w:t>
      </w:r>
      <w:proofErr w:type="gramStart"/>
      <w:r>
        <w:rPr>
          <w:rFonts w:ascii="Times New Roman" w:eastAsia="Times New Roman" w:hAnsi="Times New Roman" w:cs="Times New Roman"/>
          <w:b/>
          <w:bCs/>
          <w:color w:val="000000"/>
          <w:sz w:val="20"/>
          <w:szCs w:val="20"/>
          <w:lang w:eastAsia="ru-RU"/>
        </w:rPr>
        <w:t>ба</w:t>
      </w:r>
      <w:proofErr w:type="gramEnd"/>
      <w:r>
        <w:rPr>
          <w:rFonts w:ascii="Times New Roman" w:eastAsia="Times New Roman" w:hAnsi="Times New Roman" w:cs="Times New Roman"/>
          <w:b/>
          <w:bCs/>
          <w:color w:val="000000"/>
          <w:sz w:val="20"/>
          <w:szCs w:val="20"/>
          <w:lang w:eastAsia="ru-RU"/>
        </w:rPr>
        <w:t>ғдарламасының</w:t>
      </w:r>
      <w:r>
        <w:rPr>
          <w:rFonts w:ascii="Times New Roman" w:eastAsia="Times New Roman" w:hAnsi="Times New Roman" w:cs="Times New Roman"/>
          <w:b/>
          <w:bCs/>
          <w:color w:val="000000"/>
          <w:sz w:val="20"/>
          <w:szCs w:val="20"/>
          <w:lang w:val="kk-KZ" w:eastAsia="ru-RU"/>
        </w:rPr>
        <w:t xml:space="preserve"> </w:t>
      </w:r>
      <w:r w:rsidR="00B131A9" w:rsidRPr="007C1D55">
        <w:rPr>
          <w:rFonts w:ascii="Times New Roman" w:eastAsia="Times New Roman" w:hAnsi="Times New Roman" w:cs="Times New Roman"/>
          <w:b/>
          <w:bCs/>
          <w:color w:val="000000"/>
          <w:sz w:val="20"/>
          <w:szCs w:val="20"/>
          <w:lang w:eastAsia="ru-RU"/>
        </w:rPr>
        <w:t>мақсаты:</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xml:space="preserve">15 жастағы оқушылардың ғылыми </w:t>
      </w:r>
      <w:r w:rsidRPr="007C1D55">
        <w:rPr>
          <w:rFonts w:ascii="Times New Roman" w:eastAsia="Times New Roman" w:hAnsi="Times New Roman" w:cs="Times New Roman"/>
          <w:b/>
          <w:color w:val="000000"/>
          <w:sz w:val="20"/>
          <w:szCs w:val="20"/>
          <w:lang w:eastAsia="ru-RU"/>
        </w:rPr>
        <w:t>жаратылыстану</w:t>
      </w:r>
      <w:r w:rsidRPr="007C1D55">
        <w:rPr>
          <w:rFonts w:ascii="Times New Roman" w:eastAsia="Times New Roman" w:hAnsi="Times New Roman" w:cs="Times New Roman"/>
          <w:color w:val="000000"/>
          <w:sz w:val="20"/>
          <w:szCs w:val="20"/>
          <w:lang w:eastAsia="ru-RU"/>
        </w:rPr>
        <w:t xml:space="preserve"> және </w:t>
      </w:r>
      <w:r w:rsidRPr="007C1D55">
        <w:rPr>
          <w:rFonts w:ascii="Times New Roman" w:eastAsia="Times New Roman" w:hAnsi="Times New Roman" w:cs="Times New Roman"/>
          <w:b/>
          <w:color w:val="000000"/>
          <w:sz w:val="20"/>
          <w:szCs w:val="20"/>
          <w:lang w:eastAsia="ru-RU"/>
        </w:rPr>
        <w:t>оқу сауаттылық</w:t>
      </w:r>
      <w:r w:rsidRPr="007C1D55">
        <w:rPr>
          <w:rFonts w:ascii="Times New Roman" w:eastAsia="Times New Roman" w:hAnsi="Times New Roman" w:cs="Times New Roman"/>
          <w:color w:val="000000"/>
          <w:sz w:val="20"/>
          <w:szCs w:val="20"/>
          <w:lang w:eastAsia="ru-RU"/>
        </w:rPr>
        <w:t xml:space="preserve"> деңгейін </w:t>
      </w:r>
      <w:proofErr w:type="gramStart"/>
      <w:r w:rsidRPr="007C1D55">
        <w:rPr>
          <w:rFonts w:ascii="Times New Roman" w:eastAsia="Times New Roman" w:hAnsi="Times New Roman" w:cs="Times New Roman"/>
          <w:color w:val="000000"/>
          <w:sz w:val="20"/>
          <w:szCs w:val="20"/>
          <w:lang w:eastAsia="ru-RU"/>
        </w:rPr>
        <w:t>ба</w:t>
      </w:r>
      <w:proofErr w:type="gramEnd"/>
      <w:r w:rsidRPr="007C1D55">
        <w:rPr>
          <w:rFonts w:ascii="Times New Roman" w:eastAsia="Times New Roman" w:hAnsi="Times New Roman" w:cs="Times New Roman"/>
          <w:color w:val="000000"/>
          <w:sz w:val="20"/>
          <w:szCs w:val="20"/>
          <w:lang w:eastAsia="ru-RU"/>
        </w:rPr>
        <w:t>ғалау.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eastAsia="ru-RU"/>
        </w:rPr>
        <w:t>Оқушылардың мектепте алған білімдері мен тәжірибе</w:t>
      </w:r>
      <w:r w:rsidR="007C1D55">
        <w:rPr>
          <w:rFonts w:ascii="Times New Roman" w:eastAsia="Times New Roman" w:hAnsi="Times New Roman" w:cs="Times New Roman"/>
          <w:color w:val="000000"/>
          <w:sz w:val="20"/>
          <w:szCs w:val="20"/>
          <w:lang w:eastAsia="ru-RU"/>
        </w:rPr>
        <w:t>лерін өмірде қолдана ала ма</w:t>
      </w:r>
      <w:proofErr w:type="gramStart"/>
      <w:r w:rsidR="007C1D55">
        <w:rPr>
          <w:rFonts w:ascii="Times New Roman" w:eastAsia="Times New Roman" w:hAnsi="Times New Roman" w:cs="Times New Roman"/>
          <w:color w:val="000000"/>
          <w:sz w:val="20"/>
          <w:szCs w:val="20"/>
          <w:lang w:eastAsia="ru-RU"/>
        </w:rPr>
        <w:t>?-</w:t>
      </w:r>
      <w:proofErr w:type="gramEnd"/>
      <w:r w:rsidRPr="007C1D55">
        <w:rPr>
          <w:rFonts w:ascii="Times New Roman" w:eastAsia="Times New Roman" w:hAnsi="Times New Roman" w:cs="Times New Roman"/>
          <w:color w:val="000000"/>
          <w:sz w:val="20"/>
          <w:szCs w:val="20"/>
          <w:lang w:eastAsia="ru-RU"/>
        </w:rPr>
        <w:t>деген сұраққа жауап іздеу.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Оқушылардың білім жетістіктерін зерттеу негізгі үш бағыт бойынша жүзеге асырылады: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М</w:t>
      </w:r>
      <w:r w:rsidR="00B131A9" w:rsidRPr="007C1D55">
        <w:rPr>
          <w:rFonts w:ascii="Times New Roman" w:eastAsia="Times New Roman" w:hAnsi="Times New Roman" w:cs="Times New Roman"/>
          <w:color w:val="000000"/>
          <w:sz w:val="20"/>
          <w:szCs w:val="20"/>
          <w:lang w:val="kk-KZ" w:eastAsia="ru-RU"/>
        </w:rPr>
        <w:t>атематикалық сауаттылық,</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Жаратылыстану сауаттылығы,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О</w:t>
      </w:r>
      <w:r w:rsidR="00B131A9" w:rsidRPr="007C1D55">
        <w:rPr>
          <w:rFonts w:ascii="Times New Roman" w:eastAsia="Times New Roman" w:hAnsi="Times New Roman" w:cs="Times New Roman"/>
          <w:color w:val="000000"/>
          <w:sz w:val="20"/>
          <w:szCs w:val="20"/>
          <w:lang w:val="kk-KZ" w:eastAsia="ru-RU"/>
        </w:rPr>
        <w:t>қу сауаттылығы.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2009 жылы</w:t>
      </w:r>
      <w:r w:rsidR="00B131A9" w:rsidRPr="007C1D55">
        <w:rPr>
          <w:rFonts w:ascii="Times New Roman" w:eastAsia="Times New Roman" w:hAnsi="Times New Roman" w:cs="Times New Roman"/>
          <w:color w:val="000000"/>
          <w:sz w:val="20"/>
          <w:szCs w:val="20"/>
          <w:lang w:val="kk-KZ" w:eastAsia="ru-RU"/>
        </w:rPr>
        <w:t xml:space="preserve"> PISA (Programme for International Student Assessment) халықаралық бағдарламасы зерттеулердің нәтижес</w:t>
      </w:r>
      <w:r>
        <w:rPr>
          <w:rFonts w:ascii="Times New Roman" w:eastAsia="Times New Roman" w:hAnsi="Times New Roman" w:cs="Times New Roman"/>
          <w:color w:val="000000"/>
          <w:sz w:val="20"/>
          <w:szCs w:val="20"/>
          <w:lang w:val="kk-KZ" w:eastAsia="ru-RU"/>
        </w:rPr>
        <w:t>і бойынша бағдарламаға қатысқан</w:t>
      </w:r>
      <w:r w:rsidR="00B131A9" w:rsidRPr="007C1D55">
        <w:rPr>
          <w:rFonts w:ascii="Times New Roman" w:eastAsia="Times New Roman" w:hAnsi="Times New Roman" w:cs="Times New Roman"/>
          <w:color w:val="000000"/>
          <w:sz w:val="20"/>
          <w:szCs w:val="20"/>
          <w:lang w:val="kk-KZ" w:eastAsia="ru-RU"/>
        </w:rPr>
        <w:t xml:space="preserve"> 65елдің ішінен біздің оқушылар математикалық функционалдық сауаттылғынан 53-орын, жаратылыстану ғылыми сауаттылығына 58-орын, оқу сауаттылығынан 59-і орын алды.</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 xml:space="preserve">Бұдан, Қазақстанның PISA қатысуының нәтижелері еліміздегі жалпы білім беру мектептерінің педагогтары жоғары деңгейде пәндік білім береді, бірақ өмірлік жағдайларда оларды қолдануға жеткілікті түрде үйретпейтіндері көрсетті. </w:t>
      </w:r>
      <w:r w:rsidRPr="007C1D55">
        <w:rPr>
          <w:rFonts w:ascii="Times New Roman" w:eastAsia="Times New Roman" w:hAnsi="Times New Roman" w:cs="Times New Roman"/>
          <w:b/>
          <w:bCs/>
          <w:color w:val="000000"/>
          <w:sz w:val="20"/>
          <w:szCs w:val="20"/>
          <w:lang w:val="kk-KZ" w:eastAsia="ru-RU"/>
        </w:rPr>
        <w:t>Функционалдық сауаттылық</w:t>
      </w:r>
      <w:r w:rsidR="007C1D55">
        <w:rPr>
          <w:rFonts w:ascii="Times New Roman" w:eastAsia="Times New Roman" w:hAnsi="Times New Roman" w:cs="Times New Roman"/>
          <w:color w:val="000000"/>
          <w:sz w:val="20"/>
          <w:szCs w:val="20"/>
          <w:lang w:val="kk-KZ" w:eastAsia="ru-RU"/>
        </w:rPr>
        <w:t xml:space="preserve"> </w:t>
      </w:r>
      <w:r w:rsidRPr="007C1D55">
        <w:rPr>
          <w:rFonts w:ascii="Times New Roman" w:eastAsia="Times New Roman" w:hAnsi="Times New Roman" w:cs="Times New Roman"/>
          <w:color w:val="000000"/>
          <w:sz w:val="20"/>
          <w:szCs w:val="20"/>
          <w:lang w:val="kk-KZ" w:eastAsia="ru-RU"/>
        </w:rPr>
        <w:t xml:space="preserve">дегеніміз </w:t>
      </w:r>
      <w:r w:rsidR="007C1D55">
        <w:rPr>
          <w:rFonts w:ascii="Times New Roman" w:eastAsia="Times New Roman" w:hAnsi="Times New Roman" w:cs="Times New Roman"/>
          <w:color w:val="000000"/>
          <w:sz w:val="20"/>
          <w:szCs w:val="20"/>
          <w:lang w:val="kk-KZ" w:eastAsia="ru-RU"/>
        </w:rPr>
        <w:t>–</w:t>
      </w:r>
      <w:r w:rsidRPr="007C1D55">
        <w:rPr>
          <w:rFonts w:ascii="Times New Roman" w:eastAsia="Times New Roman" w:hAnsi="Times New Roman" w:cs="Times New Roman"/>
          <w:color w:val="000000"/>
          <w:sz w:val="20"/>
          <w:szCs w:val="20"/>
          <w:lang w:val="kk-KZ" w:eastAsia="ru-RU"/>
        </w:rPr>
        <w:t xml:space="preserve"> адамдардың әлеуметтік,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мамандығына , жасына қарамай үнемі білімін жетілдіріп отыруы. Ондағы басты мақсат </w:t>
      </w:r>
      <w:r w:rsidR="007C1D55">
        <w:rPr>
          <w:rFonts w:ascii="Times New Roman" w:eastAsia="Times New Roman" w:hAnsi="Times New Roman" w:cs="Times New Roman"/>
          <w:color w:val="000000"/>
          <w:sz w:val="20"/>
          <w:szCs w:val="20"/>
          <w:lang w:val="kk-KZ" w:eastAsia="ru-RU"/>
        </w:rPr>
        <w:t>жалпы білім беретін мектептерде</w:t>
      </w:r>
      <w:r w:rsidRPr="007C1D55">
        <w:rPr>
          <w:rFonts w:ascii="Times New Roman" w:eastAsia="Times New Roman" w:hAnsi="Times New Roman" w:cs="Times New Roman"/>
          <w:color w:val="000000"/>
          <w:sz w:val="20"/>
          <w:szCs w:val="20"/>
          <w:lang w:val="kk-KZ" w:eastAsia="ru-RU"/>
        </w:rPr>
        <w:t xml:space="preserve"> Қазақстан Республикасының зияткерлік, дене және рухани тұрғысынан дамыған азаматын қалыптастыру, оның әлемде әлеуме</w:t>
      </w:r>
      <w:r w:rsidR="007C1D55">
        <w:rPr>
          <w:rFonts w:ascii="Times New Roman" w:eastAsia="Times New Roman" w:hAnsi="Times New Roman" w:cs="Times New Roman"/>
          <w:color w:val="000000"/>
          <w:sz w:val="20"/>
          <w:szCs w:val="20"/>
          <w:lang w:val="kk-KZ" w:eastAsia="ru-RU"/>
        </w:rPr>
        <w:t>ттік бейімделуі болып табылады.</w:t>
      </w:r>
      <w:r w:rsidRPr="007C1D55">
        <w:rPr>
          <w:rFonts w:ascii="Times New Roman" w:eastAsia="Times New Roman" w:hAnsi="Times New Roman" w:cs="Times New Roman"/>
          <w:color w:val="000000"/>
          <w:sz w:val="20"/>
          <w:szCs w:val="20"/>
          <w:lang w:val="kk-KZ" w:eastAsia="ru-RU"/>
        </w:rPr>
        <w:br/>
        <w:t>Мұндағы басшылыққа алынатын сапалар:</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-белсенділік</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-шығармашылық тұрғыда ойлау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-шешім қабылдай алу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-өз кәсібін дұрыс таңдай алу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-өмір бойы білім алуға дайын тұруы болып табылады.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Бүгінгі күн талабына</w:t>
      </w:r>
      <w:r w:rsidR="00B131A9" w:rsidRPr="007C1D55">
        <w:rPr>
          <w:rFonts w:ascii="Times New Roman" w:eastAsia="Times New Roman" w:hAnsi="Times New Roman" w:cs="Times New Roman"/>
          <w:color w:val="000000"/>
          <w:sz w:val="20"/>
          <w:szCs w:val="20"/>
          <w:lang w:val="kk-KZ" w:eastAsia="ru-RU"/>
        </w:rPr>
        <w:t xml:space="preserve"> сай жан-жақты дамыған, белсенді,</w:t>
      </w:r>
      <w:r>
        <w:rPr>
          <w:rFonts w:ascii="Times New Roman" w:eastAsia="Times New Roman" w:hAnsi="Times New Roman" w:cs="Times New Roman"/>
          <w:color w:val="000000"/>
          <w:sz w:val="20"/>
          <w:szCs w:val="20"/>
          <w:lang w:val="kk-KZ" w:eastAsia="ru-RU"/>
        </w:rPr>
        <w:t xml:space="preserve"> өмірге талпынысы, қызығушылығы бар адамды мектеп табалдырығынан дайындап шығарудың ең бір тиімді тәсілі</w:t>
      </w:r>
      <w:r w:rsidR="00B131A9" w:rsidRPr="007C1D55">
        <w:rPr>
          <w:rFonts w:ascii="Times New Roman" w:eastAsia="Times New Roman" w:hAnsi="Times New Roman" w:cs="Times New Roman"/>
          <w:color w:val="000000"/>
          <w:sz w:val="20"/>
          <w:szCs w:val="20"/>
          <w:lang w:val="kk-KZ" w:eastAsia="ru-RU"/>
        </w:rPr>
        <w:t xml:space="preserve"> ол – оқытудағы математикалық сауаттылық.</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b/>
          <w:bCs/>
          <w:color w:val="000000"/>
          <w:sz w:val="20"/>
          <w:szCs w:val="20"/>
          <w:lang w:val="kk-KZ" w:eastAsia="ru-RU"/>
        </w:rPr>
        <w:t>Математикалық сауаттылық</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 математиканың әлемдегі рөлін анықтау және түсіну;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 әртүрлі формада берілген сандық ақпараттарды оқу, талдау, түсіндіріп беру;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дұрыс негізделген математикалық пайымдаулар айту;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есептерді шығарудың тиімді тәсілдерін табу, орындау, өзі</w:t>
      </w:r>
      <w:proofErr w:type="gramStart"/>
      <w:r w:rsidRPr="007C1D55">
        <w:rPr>
          <w:rFonts w:ascii="Times New Roman" w:eastAsia="Times New Roman" w:hAnsi="Times New Roman" w:cs="Times New Roman"/>
          <w:color w:val="000000"/>
          <w:sz w:val="20"/>
          <w:szCs w:val="20"/>
          <w:lang w:eastAsia="ru-RU"/>
        </w:rPr>
        <w:t>н-</w:t>
      </w:r>
      <w:proofErr w:type="gramEnd"/>
      <w:r w:rsidRPr="007C1D55">
        <w:rPr>
          <w:rFonts w:ascii="Times New Roman" w:eastAsia="Times New Roman" w:hAnsi="Times New Roman" w:cs="Times New Roman"/>
          <w:color w:val="000000"/>
          <w:sz w:val="20"/>
          <w:szCs w:val="20"/>
          <w:lang w:eastAsia="ru-RU"/>
        </w:rPr>
        <w:t>өзі тексеру, өмірмен байланыстыру;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математикалық бі</w:t>
      </w:r>
      <w:proofErr w:type="gramStart"/>
      <w:r w:rsidRPr="007C1D55">
        <w:rPr>
          <w:rFonts w:ascii="Times New Roman" w:eastAsia="Times New Roman" w:hAnsi="Times New Roman" w:cs="Times New Roman"/>
          <w:color w:val="000000"/>
          <w:sz w:val="20"/>
          <w:szCs w:val="20"/>
          <w:lang w:eastAsia="ru-RU"/>
        </w:rPr>
        <w:t>л</w:t>
      </w:r>
      <w:proofErr w:type="gramEnd"/>
      <w:r w:rsidRPr="007C1D55">
        <w:rPr>
          <w:rFonts w:ascii="Times New Roman" w:eastAsia="Times New Roman" w:hAnsi="Times New Roman" w:cs="Times New Roman"/>
          <w:color w:val="000000"/>
          <w:sz w:val="20"/>
          <w:szCs w:val="20"/>
          <w:lang w:eastAsia="ru-RU"/>
        </w:rPr>
        <w:t>імді өмірлік жағдаяттарда кездесетін түрлі мәселелерді шешуде еркін қолдану.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Оқушылардың математикалық сауаттылығының қалыптасуы «математикалық құзыретт</w:t>
      </w:r>
      <w:proofErr w:type="gramStart"/>
      <w:r w:rsidRPr="007C1D55">
        <w:rPr>
          <w:rFonts w:ascii="Times New Roman" w:eastAsia="Times New Roman" w:hAnsi="Times New Roman" w:cs="Times New Roman"/>
          <w:color w:val="000000"/>
          <w:sz w:val="20"/>
          <w:szCs w:val="20"/>
          <w:lang w:eastAsia="ru-RU"/>
        </w:rPr>
        <w:t>i</w:t>
      </w:r>
      <w:proofErr w:type="gramEnd"/>
      <w:r w:rsidRPr="007C1D55">
        <w:rPr>
          <w:rFonts w:ascii="Times New Roman" w:eastAsia="Times New Roman" w:hAnsi="Times New Roman" w:cs="Times New Roman"/>
          <w:color w:val="000000"/>
          <w:sz w:val="20"/>
          <w:szCs w:val="20"/>
          <w:lang w:eastAsia="ru-RU"/>
        </w:rPr>
        <w:t>лiктiң» даму деңгейлерімен (танымдық салалармен)  сипатталады:</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roofErr w:type="gramStart"/>
      <w:r w:rsidR="00B131A9" w:rsidRPr="007C1D55">
        <w:rPr>
          <w:rFonts w:ascii="Times New Roman" w:eastAsia="Times New Roman" w:hAnsi="Times New Roman" w:cs="Times New Roman"/>
          <w:iCs/>
          <w:color w:val="000000"/>
          <w:sz w:val="20"/>
          <w:szCs w:val="20"/>
          <w:lang w:eastAsia="ru-RU"/>
        </w:rPr>
        <w:t>б</w:t>
      </w:r>
      <w:proofErr w:type="gramEnd"/>
      <w:r w:rsidR="00B131A9" w:rsidRPr="007C1D55">
        <w:rPr>
          <w:rFonts w:ascii="Times New Roman" w:eastAsia="Times New Roman" w:hAnsi="Times New Roman" w:cs="Times New Roman"/>
          <w:iCs/>
          <w:color w:val="000000"/>
          <w:sz w:val="20"/>
          <w:szCs w:val="20"/>
          <w:lang w:eastAsia="ru-RU"/>
        </w:rPr>
        <w:t>ілу (еске түсіру);</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w:t>
      </w:r>
      <w:r>
        <w:rPr>
          <w:rFonts w:ascii="Times New Roman" w:eastAsia="Times New Roman" w:hAnsi="Times New Roman" w:cs="Times New Roman"/>
          <w:iCs/>
          <w:color w:val="000000"/>
          <w:sz w:val="20"/>
          <w:szCs w:val="20"/>
          <w:lang w:val="kk-KZ" w:eastAsia="ru-RU"/>
        </w:rPr>
        <w:t xml:space="preserve"> </w:t>
      </w:r>
      <w:r w:rsidR="00B131A9" w:rsidRPr="007C1D55">
        <w:rPr>
          <w:rFonts w:ascii="Times New Roman" w:eastAsia="Times New Roman" w:hAnsi="Times New Roman" w:cs="Times New Roman"/>
          <w:iCs/>
          <w:color w:val="000000"/>
          <w:sz w:val="20"/>
          <w:szCs w:val="20"/>
          <w:lang w:eastAsia="ru-RU"/>
        </w:rPr>
        <w:t>қолдану (байланыстарды орнату);</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Cs/>
          <w:color w:val="000000"/>
          <w:sz w:val="20"/>
          <w:szCs w:val="20"/>
          <w:lang w:eastAsia="ru-RU"/>
        </w:rPr>
        <w:t>-</w:t>
      </w:r>
      <w:r w:rsidR="00B131A9" w:rsidRPr="007C1D55">
        <w:rPr>
          <w:rFonts w:ascii="Times New Roman" w:eastAsia="Times New Roman" w:hAnsi="Times New Roman" w:cs="Times New Roman"/>
          <w:iCs/>
          <w:color w:val="000000"/>
          <w:sz w:val="20"/>
          <w:szCs w:val="20"/>
          <w:lang w:eastAsia="ru-RU"/>
        </w:rPr>
        <w:t xml:space="preserve"> ойлау (пайымдау).</w:t>
      </w:r>
    </w:p>
    <w:p w:rsidR="007C1D55" w:rsidRDefault="00B131A9" w:rsidP="007C1D55">
      <w:pPr>
        <w:shd w:val="clear" w:color="auto" w:fill="F5F5F5"/>
        <w:spacing w:after="0" w:line="240" w:lineRule="auto"/>
        <w:ind w:firstLine="567"/>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eastAsia="ru-RU"/>
        </w:rPr>
        <w:t>Математикалық құзыреттілік – нәтижелерді түсіндіру, талдау және түрлендіру, математикалық модель құрастыру, қатынастарды анықтау, шынайы өмірде пайда болған мәселелерді шешу үшін математиканы дәлме-дәл қолдану қабілеттілігі.</w:t>
      </w:r>
    </w:p>
    <w:p w:rsidR="00B131A9" w:rsidRPr="007C1D55" w:rsidRDefault="00B131A9" w:rsidP="007C1D55">
      <w:pPr>
        <w:shd w:val="clear" w:color="auto" w:fill="F5F5F5"/>
        <w:spacing w:after="0" w:line="240" w:lineRule="auto"/>
        <w:ind w:firstLine="567"/>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Оқушылардың дайындық деңгейіне қойылатын талаптар: «Алған білімдері мен біліктерін практикалық қызметтерінде және күнделікті өмірлерінде:</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xml:space="preserve">- қажеттілігіне қарай анықтамалық материалдарды және қарапайым есептеуіш құралдарды пайдаланып, формулалар бойынша </w:t>
      </w:r>
      <w:proofErr w:type="gramStart"/>
      <w:r w:rsidRPr="007C1D55">
        <w:rPr>
          <w:rFonts w:ascii="Times New Roman" w:eastAsia="Times New Roman" w:hAnsi="Times New Roman" w:cs="Times New Roman"/>
          <w:color w:val="000000"/>
          <w:sz w:val="20"/>
          <w:szCs w:val="20"/>
          <w:lang w:eastAsia="ru-RU"/>
        </w:rPr>
        <w:t>тәж</w:t>
      </w:r>
      <w:proofErr w:type="gramEnd"/>
      <w:r w:rsidRPr="007C1D55">
        <w:rPr>
          <w:rFonts w:ascii="Times New Roman" w:eastAsia="Times New Roman" w:hAnsi="Times New Roman" w:cs="Times New Roman"/>
          <w:color w:val="000000"/>
          <w:sz w:val="20"/>
          <w:szCs w:val="20"/>
          <w:lang w:eastAsia="ru-RU"/>
        </w:rPr>
        <w:t>ірибелік есептеулер жүргізу;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ең қарапайым математикалық моделдерді құрастыру және зерттеу;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нақты байланыстарды функцияның көмегімен суреттеу және зерттеу, оларды график тү</w:t>
      </w:r>
      <w:proofErr w:type="gramStart"/>
      <w:r w:rsidRPr="007C1D55">
        <w:rPr>
          <w:rFonts w:ascii="Times New Roman" w:eastAsia="Times New Roman" w:hAnsi="Times New Roman" w:cs="Times New Roman"/>
          <w:color w:val="000000"/>
          <w:sz w:val="20"/>
          <w:szCs w:val="20"/>
          <w:lang w:eastAsia="ru-RU"/>
        </w:rPr>
        <w:t>р</w:t>
      </w:r>
      <w:proofErr w:type="gramEnd"/>
      <w:r w:rsidRPr="007C1D55">
        <w:rPr>
          <w:rFonts w:ascii="Times New Roman" w:eastAsia="Times New Roman" w:hAnsi="Times New Roman" w:cs="Times New Roman"/>
          <w:color w:val="000000"/>
          <w:sz w:val="20"/>
          <w:szCs w:val="20"/>
          <w:lang w:eastAsia="ru-RU"/>
        </w:rPr>
        <w:t>інде беру; нақты үдерістердің графиктерін түсіндіру;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lastRenderedPageBreak/>
        <w:t xml:space="preserve">- геометриялық, физикалық, экономикалық және </w:t>
      </w:r>
      <w:proofErr w:type="gramStart"/>
      <w:r w:rsidRPr="007C1D55">
        <w:rPr>
          <w:rFonts w:ascii="Times New Roman" w:eastAsia="Times New Roman" w:hAnsi="Times New Roman" w:cs="Times New Roman"/>
          <w:color w:val="000000"/>
          <w:sz w:val="20"/>
          <w:szCs w:val="20"/>
          <w:lang w:eastAsia="ru-RU"/>
        </w:rPr>
        <w:t>т.б</w:t>
      </w:r>
      <w:proofErr w:type="gramEnd"/>
      <w:r w:rsidRPr="007C1D55">
        <w:rPr>
          <w:rFonts w:ascii="Times New Roman" w:eastAsia="Times New Roman" w:hAnsi="Times New Roman" w:cs="Times New Roman"/>
          <w:color w:val="000000"/>
          <w:sz w:val="20"/>
          <w:szCs w:val="20"/>
          <w:lang w:eastAsia="ru-RU"/>
        </w:rPr>
        <w:t>. мазмұнды қолданбалы есептерді шешу;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диаграмма, графиктер, статистикалық сипаттағ</w:t>
      </w:r>
      <w:proofErr w:type="gramStart"/>
      <w:r w:rsidRPr="007C1D55">
        <w:rPr>
          <w:rFonts w:ascii="Times New Roman" w:eastAsia="Times New Roman" w:hAnsi="Times New Roman" w:cs="Times New Roman"/>
          <w:color w:val="000000"/>
          <w:sz w:val="20"/>
          <w:szCs w:val="20"/>
          <w:lang w:eastAsia="ru-RU"/>
        </w:rPr>
        <w:t>ы</w:t>
      </w:r>
      <w:proofErr w:type="gramEnd"/>
      <w:r w:rsidRPr="007C1D55">
        <w:rPr>
          <w:rFonts w:ascii="Times New Roman" w:eastAsia="Times New Roman" w:hAnsi="Times New Roman" w:cs="Times New Roman"/>
          <w:color w:val="000000"/>
          <w:sz w:val="20"/>
          <w:szCs w:val="20"/>
          <w:lang w:eastAsia="ru-RU"/>
        </w:rPr>
        <w:t xml:space="preserve"> ақпараттарды, сандық мәліметтерді танып білу, талдау;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xml:space="preserve">- оқып игерілген формулалар мен фигуралардың қасиеттері негізінде қарапайым </w:t>
      </w:r>
      <w:proofErr w:type="gramStart"/>
      <w:r w:rsidRPr="007C1D55">
        <w:rPr>
          <w:rFonts w:ascii="Times New Roman" w:eastAsia="Times New Roman" w:hAnsi="Times New Roman" w:cs="Times New Roman"/>
          <w:color w:val="000000"/>
          <w:sz w:val="20"/>
          <w:szCs w:val="20"/>
          <w:lang w:eastAsia="ru-RU"/>
        </w:rPr>
        <w:t>тәж</w:t>
      </w:r>
      <w:proofErr w:type="gramEnd"/>
      <w:r w:rsidRPr="007C1D55">
        <w:rPr>
          <w:rFonts w:ascii="Times New Roman" w:eastAsia="Times New Roman" w:hAnsi="Times New Roman" w:cs="Times New Roman"/>
          <w:color w:val="000000"/>
          <w:sz w:val="20"/>
          <w:szCs w:val="20"/>
          <w:lang w:eastAsia="ru-RU"/>
        </w:rPr>
        <w:t>ірибелік жағдайларды зерттеу (моделдеу);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шынайы объектілердің ұзындықтарын, аудандарын және көлемдерін есептеу».</w:t>
      </w:r>
    </w:p>
    <w:p w:rsidR="00B131A9" w:rsidRPr="007C1D55" w:rsidRDefault="00B131A9" w:rsidP="007C1D55">
      <w:pPr>
        <w:shd w:val="clear" w:color="auto" w:fill="F5F5F5"/>
        <w:spacing w:after="0" w:line="240" w:lineRule="auto"/>
        <w:ind w:firstLine="567"/>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Математикалық құзыреттіліктің деңгейлері (танымдық салалар):</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proofErr w:type="gramStart"/>
      <w:r w:rsidRPr="007C1D55">
        <w:rPr>
          <w:rFonts w:ascii="Times New Roman" w:eastAsia="Times New Roman" w:hAnsi="Times New Roman" w:cs="Times New Roman"/>
          <w:iCs/>
          <w:color w:val="000000"/>
          <w:sz w:val="20"/>
          <w:szCs w:val="20"/>
          <w:lang w:eastAsia="ru-RU"/>
        </w:rPr>
        <w:t>Б</w:t>
      </w:r>
      <w:proofErr w:type="gramEnd"/>
      <w:r w:rsidRPr="007C1D55">
        <w:rPr>
          <w:rFonts w:ascii="Times New Roman" w:eastAsia="Times New Roman" w:hAnsi="Times New Roman" w:cs="Times New Roman"/>
          <w:iCs/>
          <w:color w:val="000000"/>
          <w:sz w:val="20"/>
          <w:szCs w:val="20"/>
          <w:lang w:eastAsia="ru-RU"/>
        </w:rPr>
        <w:t>ілу</w:t>
      </w:r>
      <w:r w:rsidR="007C1D55">
        <w:rPr>
          <w:rFonts w:ascii="Times New Roman" w:eastAsia="Times New Roman" w:hAnsi="Times New Roman" w:cs="Times New Roman"/>
          <w:color w:val="000000"/>
          <w:sz w:val="20"/>
          <w:szCs w:val="20"/>
          <w:lang w:val="kk-KZ" w:eastAsia="ru-RU"/>
        </w:rPr>
        <w:t xml:space="preserve"> </w:t>
      </w:r>
      <w:r w:rsidRPr="007C1D55">
        <w:rPr>
          <w:rFonts w:ascii="Times New Roman" w:eastAsia="Times New Roman" w:hAnsi="Times New Roman" w:cs="Times New Roman"/>
          <w:color w:val="000000"/>
          <w:sz w:val="20"/>
          <w:szCs w:val="20"/>
          <w:lang w:eastAsia="ru-RU"/>
        </w:rPr>
        <w:t>(еске түсіру):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Терминдерді, сандарды қасиеттері бойынша суреттеу және есептеу; график пен кестеден мәліметтерді алу; құралдарды қолдану; классификациалау, математикалық объектілерді танып білу.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iCs/>
          <w:color w:val="000000"/>
          <w:sz w:val="20"/>
          <w:szCs w:val="20"/>
          <w:lang w:eastAsia="ru-RU"/>
        </w:rPr>
        <w:t>Қолдану</w:t>
      </w:r>
      <w:r w:rsidR="007C1D55">
        <w:rPr>
          <w:rFonts w:ascii="Times New Roman" w:eastAsia="Times New Roman" w:hAnsi="Times New Roman" w:cs="Times New Roman"/>
          <w:color w:val="000000"/>
          <w:sz w:val="20"/>
          <w:szCs w:val="20"/>
          <w:lang w:val="kk-KZ" w:eastAsia="ru-RU"/>
        </w:rPr>
        <w:t xml:space="preserve"> </w:t>
      </w:r>
      <w:r w:rsidRPr="007C1D55">
        <w:rPr>
          <w:rFonts w:ascii="Times New Roman" w:eastAsia="Times New Roman" w:hAnsi="Times New Roman" w:cs="Times New Roman"/>
          <w:color w:val="000000"/>
          <w:sz w:val="20"/>
          <w:szCs w:val="20"/>
          <w:lang w:eastAsia="ru-RU"/>
        </w:rPr>
        <w:t>(байланыстарды орнату):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 xml:space="preserve">Нәтижелі шешу тәсілін таңдау; </w:t>
      </w:r>
      <w:proofErr w:type="gramStart"/>
      <w:r w:rsidRPr="007C1D55">
        <w:rPr>
          <w:rFonts w:ascii="Times New Roman" w:eastAsia="Times New Roman" w:hAnsi="Times New Roman" w:cs="Times New Roman"/>
          <w:color w:val="000000"/>
          <w:sz w:val="20"/>
          <w:szCs w:val="20"/>
          <w:lang w:eastAsia="ru-RU"/>
        </w:rPr>
        <w:t>математикалы</w:t>
      </w:r>
      <w:proofErr w:type="gramEnd"/>
      <w:r w:rsidRPr="007C1D55">
        <w:rPr>
          <w:rFonts w:ascii="Times New Roman" w:eastAsia="Times New Roman" w:hAnsi="Times New Roman" w:cs="Times New Roman"/>
          <w:color w:val="000000"/>
          <w:sz w:val="20"/>
          <w:szCs w:val="20"/>
          <w:lang w:eastAsia="ru-RU"/>
        </w:rPr>
        <w:t>қ ақпаратты талдау және көрсету; модельдеу; тізбекке байланысты тапсырмаларды орындау; стандартты есептерді шешу.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iCs/>
          <w:color w:val="000000"/>
          <w:sz w:val="20"/>
          <w:szCs w:val="20"/>
          <w:lang w:eastAsia="ru-RU"/>
        </w:rPr>
        <w:t>Ойлау</w:t>
      </w:r>
      <w:r w:rsidR="007C1D55">
        <w:rPr>
          <w:rFonts w:ascii="Times New Roman" w:eastAsia="Times New Roman" w:hAnsi="Times New Roman" w:cs="Times New Roman"/>
          <w:color w:val="000000"/>
          <w:sz w:val="20"/>
          <w:szCs w:val="20"/>
          <w:lang w:val="kk-KZ" w:eastAsia="ru-RU"/>
        </w:rPr>
        <w:t xml:space="preserve"> </w:t>
      </w:r>
      <w:r w:rsidRPr="007C1D55">
        <w:rPr>
          <w:rFonts w:ascii="Times New Roman" w:eastAsia="Times New Roman" w:hAnsi="Times New Roman" w:cs="Times New Roman"/>
          <w:color w:val="000000"/>
          <w:sz w:val="20"/>
          <w:szCs w:val="20"/>
          <w:lang w:eastAsia="ru-RU"/>
        </w:rPr>
        <w:t>(пайымдау, тұжырымдау):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Объектілердің арасындағы тәуелділікке талдау жасау; қорытындылау, әртүрлі шешу жолдарын синтездеу; дұрыс/бұрыс айтылғандарды дәлелдеу; стандартты емес есептерді шешу.</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eastAsia="ru-RU"/>
        </w:rPr>
      </w:pPr>
      <w:r w:rsidRPr="007C1D55">
        <w:rPr>
          <w:rFonts w:ascii="Times New Roman" w:eastAsia="Times New Roman" w:hAnsi="Times New Roman" w:cs="Times New Roman"/>
          <w:color w:val="000000"/>
          <w:sz w:val="20"/>
          <w:szCs w:val="20"/>
          <w:lang w:eastAsia="ru-RU"/>
        </w:rPr>
        <w:t>Зерттеу тұжырымдамасына сәйкес әрбі</w:t>
      </w:r>
      <w:proofErr w:type="gramStart"/>
      <w:r w:rsidRPr="007C1D55">
        <w:rPr>
          <w:rFonts w:ascii="Times New Roman" w:eastAsia="Times New Roman" w:hAnsi="Times New Roman" w:cs="Times New Roman"/>
          <w:color w:val="000000"/>
          <w:sz w:val="20"/>
          <w:szCs w:val="20"/>
          <w:lang w:eastAsia="ru-RU"/>
        </w:rPr>
        <w:t>р</w:t>
      </w:r>
      <w:proofErr w:type="gramEnd"/>
      <w:r w:rsidRPr="007C1D55">
        <w:rPr>
          <w:rFonts w:ascii="Times New Roman" w:eastAsia="Times New Roman" w:hAnsi="Times New Roman" w:cs="Times New Roman"/>
          <w:color w:val="000000"/>
          <w:sz w:val="20"/>
          <w:szCs w:val="20"/>
          <w:lang w:eastAsia="ru-RU"/>
        </w:rPr>
        <w:t xml:space="preserve"> тапсырма математиканың мазмұнды бөлімдерінің біріне сәйкес келеді:</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B131A9" w:rsidRPr="007C1D55">
        <w:rPr>
          <w:rFonts w:ascii="Times New Roman" w:eastAsia="Times New Roman" w:hAnsi="Times New Roman" w:cs="Times New Roman"/>
          <w:color w:val="000000"/>
          <w:sz w:val="20"/>
          <w:szCs w:val="20"/>
          <w:lang w:eastAsia="ru-RU"/>
        </w:rPr>
        <w:t xml:space="preserve"> сандар;</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B131A9" w:rsidRPr="007C1D55">
        <w:rPr>
          <w:rFonts w:ascii="Times New Roman" w:eastAsia="Times New Roman" w:hAnsi="Times New Roman" w:cs="Times New Roman"/>
          <w:color w:val="000000"/>
          <w:sz w:val="20"/>
          <w:szCs w:val="20"/>
          <w:lang w:eastAsia="ru-RU"/>
        </w:rPr>
        <w:t xml:space="preserve"> кеңі</w:t>
      </w:r>
      <w:proofErr w:type="gramStart"/>
      <w:r w:rsidR="00B131A9" w:rsidRPr="007C1D55">
        <w:rPr>
          <w:rFonts w:ascii="Times New Roman" w:eastAsia="Times New Roman" w:hAnsi="Times New Roman" w:cs="Times New Roman"/>
          <w:color w:val="000000"/>
          <w:sz w:val="20"/>
          <w:szCs w:val="20"/>
          <w:lang w:eastAsia="ru-RU"/>
        </w:rPr>
        <w:t>ст</w:t>
      </w:r>
      <w:proofErr w:type="gramEnd"/>
      <w:r w:rsidR="00B131A9" w:rsidRPr="007C1D55">
        <w:rPr>
          <w:rFonts w:ascii="Times New Roman" w:eastAsia="Times New Roman" w:hAnsi="Times New Roman" w:cs="Times New Roman"/>
          <w:color w:val="000000"/>
          <w:sz w:val="20"/>
          <w:szCs w:val="20"/>
          <w:lang w:eastAsia="ru-RU"/>
        </w:rPr>
        <w:t>ік және форма;</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B131A9" w:rsidRPr="007C1D55">
        <w:rPr>
          <w:rFonts w:ascii="Times New Roman" w:eastAsia="Times New Roman" w:hAnsi="Times New Roman" w:cs="Times New Roman"/>
          <w:color w:val="000000"/>
          <w:sz w:val="20"/>
          <w:szCs w:val="20"/>
          <w:lang w:eastAsia="ru-RU"/>
        </w:rPr>
        <w:t xml:space="preserve"> өзгерістер мен қатынастар;</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B131A9" w:rsidRPr="007C1D55">
        <w:rPr>
          <w:rFonts w:ascii="Times New Roman" w:eastAsia="Times New Roman" w:hAnsi="Times New Roman" w:cs="Times New Roman"/>
          <w:color w:val="000000"/>
          <w:sz w:val="20"/>
          <w:szCs w:val="20"/>
          <w:lang w:eastAsia="ru-RU"/>
        </w:rPr>
        <w:t xml:space="preserve"> белгісіздік</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Оқушылардың математикалық сауаттылығын</w:t>
      </w:r>
      <w:r w:rsidR="00B131A9" w:rsidRPr="007C1D55">
        <w:rPr>
          <w:rFonts w:ascii="Times New Roman" w:eastAsia="Times New Roman" w:hAnsi="Times New Roman" w:cs="Times New Roman"/>
          <w:color w:val="000000"/>
          <w:sz w:val="20"/>
          <w:szCs w:val="20"/>
          <w:lang w:eastAsia="ru-RU"/>
        </w:rPr>
        <w:t xml:space="preserve"> арттыруда PISA есептерін қолданудың тиімділігі:</w:t>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PISA зерттеуіндегі математикалық</w:t>
      </w:r>
      <w:r w:rsidR="00B131A9" w:rsidRPr="007C1D55">
        <w:rPr>
          <w:rFonts w:ascii="Times New Roman" w:eastAsia="Times New Roman" w:hAnsi="Times New Roman" w:cs="Times New Roman"/>
          <w:color w:val="000000"/>
          <w:sz w:val="20"/>
          <w:szCs w:val="20"/>
          <w:lang w:eastAsia="ru-RU"/>
        </w:rPr>
        <w:t xml:space="preserve"> тапсырмалар нақты өмірлік мәселелерге жақын, қоршаған өмірдің түрлі аспектілерімен байланысты және өз шешімдері үшін математикалық талдауды талап ететін, мектептің өмі</w:t>
      </w:r>
      <w:proofErr w:type="gramStart"/>
      <w:r w:rsidR="00B131A9" w:rsidRPr="007C1D55">
        <w:rPr>
          <w:rFonts w:ascii="Times New Roman" w:eastAsia="Times New Roman" w:hAnsi="Times New Roman" w:cs="Times New Roman"/>
          <w:color w:val="000000"/>
          <w:sz w:val="20"/>
          <w:szCs w:val="20"/>
          <w:lang w:eastAsia="ru-RU"/>
        </w:rPr>
        <w:t>р</w:t>
      </w:r>
      <w:proofErr w:type="gramEnd"/>
      <w:r w:rsidR="00B131A9" w:rsidRPr="007C1D55">
        <w:rPr>
          <w:rFonts w:ascii="Times New Roman" w:eastAsia="Times New Roman" w:hAnsi="Times New Roman" w:cs="Times New Roman"/>
          <w:color w:val="000000"/>
          <w:sz w:val="20"/>
          <w:szCs w:val="20"/>
          <w:lang w:eastAsia="ru-RU"/>
        </w:rPr>
        <w:t>і, қоғам, оқушының жеке өмірі, кәсіби қызметі, спорт және тағы басқалар туралы мәлімет ұсынады.</w:t>
      </w:r>
    </w:p>
    <w:p w:rsidR="00B131A9" w:rsidRPr="007C1D55" w:rsidRDefault="00B131A9"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color w:val="000000"/>
          <w:sz w:val="20"/>
          <w:szCs w:val="20"/>
          <w:lang w:val="kk-KZ" w:eastAsia="ru-RU"/>
        </w:rPr>
        <w:t xml:space="preserve">Оқушыларды дайындау </w:t>
      </w:r>
      <w:r w:rsidR="007C1D55">
        <w:rPr>
          <w:rFonts w:ascii="Times New Roman" w:eastAsia="Times New Roman" w:hAnsi="Times New Roman" w:cs="Times New Roman"/>
          <w:color w:val="000000"/>
          <w:sz w:val="20"/>
          <w:szCs w:val="20"/>
          <w:lang w:val="kk-KZ" w:eastAsia="ru-RU"/>
        </w:rPr>
        <w:t xml:space="preserve">барсында мектеп «Білім лент» плотформасындағы </w:t>
      </w:r>
      <w:r w:rsidRPr="007C1D55">
        <w:rPr>
          <w:rFonts w:ascii="Times New Roman" w:eastAsia="Times New Roman" w:hAnsi="Times New Roman" w:cs="Times New Roman"/>
          <w:color w:val="000000"/>
          <w:sz w:val="20"/>
          <w:szCs w:val="20"/>
          <w:lang w:val="kk-KZ" w:eastAsia="ru-RU"/>
        </w:rPr>
        <w:t>ПИЗА тапсырмаларын орындап дайындалды</w:t>
      </w:r>
      <w:r w:rsidR="007C1D55">
        <w:rPr>
          <w:rFonts w:ascii="Times New Roman" w:eastAsia="Times New Roman" w:hAnsi="Times New Roman" w:cs="Times New Roman"/>
          <w:color w:val="000000"/>
          <w:sz w:val="20"/>
          <w:szCs w:val="20"/>
          <w:lang w:val="kk-KZ" w:eastAsia="ru-RU"/>
        </w:rPr>
        <w:t xml:space="preserve">. Мектеп ұстаздары «Білім лент» плотформасындағы </w:t>
      </w:r>
      <w:r w:rsidRPr="007C1D55">
        <w:rPr>
          <w:rFonts w:ascii="Times New Roman" w:eastAsia="Times New Roman" w:hAnsi="Times New Roman" w:cs="Times New Roman"/>
          <w:color w:val="000000"/>
          <w:sz w:val="20"/>
          <w:szCs w:val="20"/>
          <w:lang w:val="kk-KZ" w:eastAsia="ru-RU"/>
        </w:rPr>
        <w:t>ПИЗА халық аралық зертеу аясында «Оқушылардың функционалды сауаттылығн арттыруға бағытталған касіби педегогикалық құзыреттіліктерді дамыту» бағдарламасы бойынша курс оқыды</w:t>
      </w:r>
      <w:r w:rsidR="007C1D55">
        <w:rPr>
          <w:rFonts w:ascii="Times New Roman" w:eastAsia="Times New Roman" w:hAnsi="Times New Roman" w:cs="Times New Roman"/>
          <w:color w:val="000000"/>
          <w:sz w:val="20"/>
          <w:szCs w:val="20"/>
          <w:lang w:val="kk-KZ" w:eastAsia="ru-RU"/>
        </w:rPr>
        <w:t>.</w:t>
      </w:r>
    </w:p>
    <w:p w:rsidR="00B131A9" w:rsidRPr="007C1D55" w:rsidRDefault="00B131A9" w:rsidP="007C1D55">
      <w:pPr>
        <w:shd w:val="clear" w:color="auto" w:fill="F5F5F5"/>
        <w:spacing w:after="0" w:line="240" w:lineRule="auto"/>
        <w:ind w:firstLine="142"/>
        <w:rPr>
          <w:rFonts w:ascii="Times New Roman" w:eastAsia="Times New Roman" w:hAnsi="Times New Roman" w:cs="Times New Roman"/>
          <w:color w:val="000000"/>
          <w:sz w:val="20"/>
          <w:szCs w:val="20"/>
          <w:lang w:val="kk-KZ" w:eastAsia="ru-RU"/>
        </w:rPr>
      </w:pPr>
      <w:r w:rsidRPr="007C1D55">
        <w:rPr>
          <w:rFonts w:ascii="Times New Roman" w:eastAsia="Times New Roman" w:hAnsi="Times New Roman" w:cs="Times New Roman"/>
          <w:noProof/>
          <w:color w:val="000000"/>
          <w:sz w:val="20"/>
          <w:szCs w:val="20"/>
          <w:lang w:eastAsia="ru-RU"/>
        </w:rPr>
        <w:drawing>
          <wp:inline distT="0" distB="0" distL="0" distR="0" wp14:anchorId="4745EA17" wp14:editId="60325217">
            <wp:extent cx="2647666" cy="2156346"/>
            <wp:effectExtent l="0" t="0" r="635" b="0"/>
            <wp:docPr id="13" name="Рисунок 13" descr="E:\Архив\окушылар грамотасы2021\8b9e9eee-7d0a-43f8-ba7f-484320ff32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рхив\окушылар грамотасы2021\8b9e9eee-7d0a-43f8-ba7f-484320ff32c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590" cy="2156284"/>
                    </a:xfrm>
                    <a:prstGeom prst="rect">
                      <a:avLst/>
                    </a:prstGeom>
                    <a:noFill/>
                    <a:ln>
                      <a:noFill/>
                    </a:ln>
                  </pic:spPr>
                </pic:pic>
              </a:graphicData>
            </a:graphic>
          </wp:inline>
        </w:drawing>
      </w:r>
      <w:r w:rsidRPr="007C1D55">
        <w:rPr>
          <w:rFonts w:ascii="Times New Roman" w:eastAsia="Times New Roman" w:hAnsi="Times New Roman" w:cs="Times New Roman"/>
          <w:color w:val="000000"/>
          <w:sz w:val="20"/>
          <w:szCs w:val="20"/>
          <w:lang w:val="kk-KZ" w:eastAsia="ru-RU"/>
        </w:rPr>
        <w:t xml:space="preserve">    </w:t>
      </w:r>
      <w:r w:rsidRPr="007C1D55">
        <w:rPr>
          <w:rFonts w:ascii="Times New Roman" w:eastAsia="Times New Roman" w:hAnsi="Times New Roman" w:cs="Times New Roman"/>
          <w:noProof/>
          <w:color w:val="000000"/>
          <w:sz w:val="20"/>
          <w:szCs w:val="20"/>
          <w:lang w:eastAsia="ru-RU"/>
        </w:rPr>
        <w:drawing>
          <wp:inline distT="0" distB="0" distL="0" distR="0" wp14:anchorId="05841F1D" wp14:editId="38AA5E72">
            <wp:extent cx="2961564" cy="2197205"/>
            <wp:effectExtent l="0" t="0" r="0" b="0"/>
            <wp:docPr id="14" name="Рисунок 14" descr="E:\Архив\окушылар грамотасы2021\c61ca2cd-130c-4c2c-b84d-b5dba6648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рхив\окушылар грамотасы2021\c61ca2cd-130c-4c2c-b84d-b5dba6648a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1477" cy="2197140"/>
                    </a:xfrm>
                    <a:prstGeom prst="rect">
                      <a:avLst/>
                    </a:prstGeom>
                    <a:noFill/>
                    <a:ln>
                      <a:noFill/>
                    </a:ln>
                  </pic:spPr>
                </pic:pic>
              </a:graphicData>
            </a:graphic>
          </wp:inline>
        </w:drawing>
      </w:r>
    </w:p>
    <w:p w:rsidR="00B131A9" w:rsidRPr="007C1D55" w:rsidRDefault="007C1D55" w:rsidP="007C1D55">
      <w:pPr>
        <w:shd w:val="clear" w:color="auto" w:fill="F5F5F5"/>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PISA</w:t>
      </w:r>
      <w:r w:rsidR="00B131A9" w:rsidRPr="007C1D55">
        <w:rPr>
          <w:rFonts w:ascii="Times New Roman" w:eastAsia="Times New Roman" w:hAnsi="Times New Roman" w:cs="Times New Roman"/>
          <w:color w:val="000000"/>
          <w:sz w:val="20"/>
          <w:szCs w:val="20"/>
          <w:lang w:val="kk-KZ" w:eastAsia="ru-RU"/>
        </w:rPr>
        <w:t xml:space="preserve"> халықаралық зерттеуінің тапсырмалары:</w:t>
      </w:r>
    </w:p>
    <w:p w:rsidR="00B131A9" w:rsidRPr="007C1D55" w:rsidRDefault="00B131A9" w:rsidP="007C1D55">
      <w:pPr>
        <w:pStyle w:val="a3"/>
        <w:shd w:val="clear" w:color="auto" w:fill="FFFFFF"/>
        <w:tabs>
          <w:tab w:val="left" w:pos="6270"/>
        </w:tabs>
        <w:spacing w:before="0" w:beforeAutospacing="0" w:after="0" w:afterAutospacing="0"/>
        <w:rPr>
          <w:color w:val="444444"/>
          <w:sz w:val="20"/>
          <w:szCs w:val="20"/>
          <w:lang w:val="kk-KZ"/>
        </w:rPr>
      </w:pPr>
      <w:r w:rsidRPr="007C1D55">
        <w:rPr>
          <w:color w:val="000000"/>
          <w:sz w:val="20"/>
          <w:szCs w:val="20"/>
          <w:lang w:val="kk-KZ"/>
        </w:rPr>
        <w:t xml:space="preserve">Мен математика пәні мұғалімі болғандықтан, 9 сынып оқушыларына PISA тапсырмаларына қарай отырып, есептерді өзім құрастыруға тырысамын. 9 сыныпта оқушылар А.Шыныбеков пен А.Әбілқасымова, Ж.Қайдасовтың «Алгебра» және «Геометрия » кітаптарын оқиды.Осы кітаптарда берілген есептердің негізгі мағынасын қалдырып , есептерді өмірге байланыстыра құруды үйрендім. Мұндай есептер оқушыға әрі түсінікті ,әрі қызық,әрі мағыналы. </w:t>
      </w:r>
      <w:r w:rsidRPr="007C1D55">
        <w:rPr>
          <w:color w:val="000000"/>
          <w:sz w:val="20"/>
          <w:szCs w:val="20"/>
          <w:shd w:val="clear" w:color="auto" w:fill="FFFFFF"/>
          <w:lang w:val="kk-KZ"/>
        </w:rPr>
        <w:t>Оқушылардың функционалдық математикалық сауаттылығын қалыптастыра отырып, PISA тапсырмаларын өз бетімен шығара алатын қабілеттерін қалыптастыру  есептер құрастыру үшін 9 сынып  оқушыларына логикалық ойлауды қажет ететін  есептер құрастырылды («Ақбота» олимпиада тапсырмаларындағы есептерінен және «ПИЗА»  есептер жинағынан ). PISA тапсырмаларын жинақтай отырып мектебімізде қолданған тесттерден әдістемелік кітапша шығардық.</w:t>
      </w:r>
      <w:r w:rsidRPr="007C1D55">
        <w:rPr>
          <w:sz w:val="20"/>
          <w:szCs w:val="20"/>
          <w:lang w:val="kk-KZ"/>
        </w:rPr>
        <w:t>Дайындықта қ</w:t>
      </w:r>
      <w:r w:rsidRPr="007C1D55">
        <w:rPr>
          <w:color w:val="000000"/>
          <w:sz w:val="20"/>
          <w:szCs w:val="20"/>
          <w:lang w:val="kk-KZ"/>
        </w:rPr>
        <w:t>олданған бірнеше есептерімді ұсынып отырмын:</w:t>
      </w:r>
    </w:p>
    <w:p w:rsidR="00B131A9" w:rsidRPr="007C1D55" w:rsidRDefault="00B131A9" w:rsidP="007C1D55">
      <w:pPr>
        <w:pStyle w:val="a3"/>
        <w:shd w:val="clear" w:color="auto" w:fill="FFFFFF"/>
        <w:spacing w:before="0" w:beforeAutospacing="0" w:after="0" w:afterAutospacing="0"/>
        <w:rPr>
          <w:color w:val="000000"/>
          <w:sz w:val="20"/>
          <w:szCs w:val="20"/>
          <w:lang w:val="kk-KZ"/>
        </w:rPr>
      </w:pPr>
      <w:r w:rsidRPr="007C1D55">
        <w:rPr>
          <w:color w:val="000000"/>
          <w:sz w:val="20"/>
          <w:szCs w:val="20"/>
          <w:lang w:val="en-US"/>
        </w:rPr>
        <w:t>1-</w:t>
      </w:r>
      <w:r w:rsidRPr="007C1D55">
        <w:rPr>
          <w:color w:val="000000"/>
          <w:sz w:val="20"/>
          <w:szCs w:val="20"/>
        </w:rPr>
        <w:t>есеп</w:t>
      </w:r>
      <w:proofErr w:type="gramStart"/>
      <w:r w:rsidR="007C1D55">
        <w:rPr>
          <w:color w:val="000000"/>
          <w:sz w:val="20"/>
          <w:szCs w:val="20"/>
          <w:lang w:val="en-US"/>
        </w:rPr>
        <w:t>:</w:t>
      </w:r>
      <w:r w:rsidRPr="007C1D55">
        <w:rPr>
          <w:b/>
          <w:bCs/>
          <w:color w:val="000000"/>
          <w:sz w:val="20"/>
          <w:szCs w:val="20"/>
        </w:rPr>
        <w:t>Аквариум</w:t>
      </w:r>
      <w:proofErr w:type="gramEnd"/>
      <w:r w:rsidRPr="007C1D55">
        <w:rPr>
          <w:b/>
          <w:bCs/>
          <w:color w:val="000000"/>
          <w:sz w:val="20"/>
          <w:szCs w:val="20"/>
          <w:lang w:val="en-US"/>
        </w:rPr>
        <w:t>.</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noProof/>
          <w:color w:val="000000"/>
          <w:sz w:val="20"/>
          <w:szCs w:val="20"/>
        </w:rPr>
        <w:drawing>
          <wp:inline distT="0" distB="0" distL="0" distR="0" wp14:anchorId="7AF61D1E" wp14:editId="4EC802B5">
            <wp:extent cx="2320290" cy="941705"/>
            <wp:effectExtent l="0" t="0" r="3810" b="0"/>
            <wp:docPr id="8" name="Рисунок 8" descr="http://www.domamama.com/wp-content/uploads/2012/12/ak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mamama.com/wp-content/uploads/2012/12/akv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941705"/>
                    </a:xfrm>
                    <a:prstGeom prst="rect">
                      <a:avLst/>
                    </a:prstGeom>
                    <a:noFill/>
                    <a:ln>
                      <a:noFill/>
                    </a:ln>
                  </pic:spPr>
                </pic:pic>
              </a:graphicData>
            </a:graphic>
          </wp:inline>
        </w:drawing>
      </w:r>
      <w:r w:rsidRPr="007C1D55">
        <w:rPr>
          <w:noProof/>
          <w:color w:val="000000"/>
          <w:sz w:val="20"/>
          <w:szCs w:val="20"/>
        </w:rPr>
        <w:drawing>
          <wp:inline distT="0" distB="0" distL="0" distR="0" wp14:anchorId="6A1CA880" wp14:editId="68793307">
            <wp:extent cx="2675255" cy="777875"/>
            <wp:effectExtent l="0" t="0" r="0" b="3175"/>
            <wp:docPr id="7" name="Рисунок 7" descr="http://primer.by/_mod_files/ce_images/steriometria/parallelepip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imer.by/_mod_files/ce_images/steriometria/parallelepip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5255" cy="777875"/>
                    </a:xfrm>
                    <a:prstGeom prst="rect">
                      <a:avLst/>
                    </a:prstGeom>
                    <a:noFill/>
                    <a:ln>
                      <a:noFill/>
                    </a:ln>
                  </pic:spPr>
                </pic:pic>
              </a:graphicData>
            </a:graphic>
          </wp:inline>
        </w:drawing>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1сұрақ:</w:t>
      </w:r>
      <w:r w:rsidR="007C1D55">
        <w:rPr>
          <w:color w:val="000000"/>
          <w:sz w:val="20"/>
          <w:szCs w:val="20"/>
          <w:lang w:val="kk-KZ"/>
        </w:rPr>
        <w:t xml:space="preserve"> </w:t>
      </w:r>
      <w:r w:rsidRPr="007C1D55">
        <w:rPr>
          <w:color w:val="000000"/>
          <w:sz w:val="20"/>
          <w:szCs w:val="20"/>
        </w:rPr>
        <w:t>Аквариумның биіктігі 2дм,ұзындығы 5дм, ені 3дм болса, оған қанша су құ</w:t>
      </w:r>
      <w:proofErr w:type="gramStart"/>
      <w:r w:rsidRPr="007C1D55">
        <w:rPr>
          <w:color w:val="000000"/>
          <w:sz w:val="20"/>
          <w:szCs w:val="20"/>
        </w:rPr>
        <w:t>ю</w:t>
      </w:r>
      <w:proofErr w:type="gramEnd"/>
      <w:r w:rsidRPr="007C1D55">
        <w:rPr>
          <w:color w:val="000000"/>
          <w:sz w:val="20"/>
          <w:szCs w:val="20"/>
        </w:rPr>
        <w:t>ға болады?</w:t>
      </w:r>
      <w:r w:rsidR="007C1D55">
        <w:rPr>
          <w:color w:val="000000"/>
          <w:sz w:val="20"/>
          <w:szCs w:val="20"/>
          <w:lang w:val="kk-KZ"/>
        </w:rPr>
        <w:t xml:space="preserve"> </w:t>
      </w:r>
      <w:r w:rsidRPr="007C1D55">
        <w:rPr>
          <w:color w:val="000000"/>
          <w:sz w:val="20"/>
          <w:szCs w:val="20"/>
        </w:rPr>
        <w:t>(1дм</w:t>
      </w:r>
      <w:r w:rsidRPr="007C1D55">
        <w:rPr>
          <w:color w:val="000000"/>
          <w:sz w:val="20"/>
          <w:szCs w:val="20"/>
          <w:vertAlign w:val="superscript"/>
        </w:rPr>
        <w:t>3</w:t>
      </w:r>
      <w:r w:rsidRPr="007C1D55">
        <w:rPr>
          <w:color w:val="000000"/>
          <w:sz w:val="20"/>
          <w:szCs w:val="20"/>
        </w:rPr>
        <w:t>=1л)</w:t>
      </w:r>
    </w:p>
    <w:p w:rsidR="00B131A9" w:rsidRPr="007C1D55" w:rsidRDefault="007C1D55" w:rsidP="007C1D55">
      <w:pPr>
        <w:pStyle w:val="a3"/>
        <w:shd w:val="clear" w:color="auto" w:fill="F5F5F5"/>
        <w:spacing w:before="0" w:beforeAutospacing="0" w:after="0" w:afterAutospacing="0"/>
        <w:rPr>
          <w:color w:val="000000"/>
          <w:sz w:val="20"/>
          <w:szCs w:val="20"/>
        </w:rPr>
      </w:pPr>
      <w:r>
        <w:rPr>
          <w:color w:val="000000"/>
          <w:sz w:val="20"/>
          <w:szCs w:val="20"/>
        </w:rPr>
        <w:t>Жауабы:</w:t>
      </w:r>
      <w:r w:rsidR="00B131A9" w:rsidRPr="007C1D55">
        <w:rPr>
          <w:color w:val="000000"/>
          <w:sz w:val="20"/>
          <w:szCs w:val="20"/>
        </w:rPr>
        <w:t>______________дм</w:t>
      </w:r>
      <w:r w:rsidR="00B131A9" w:rsidRPr="007C1D55">
        <w:rPr>
          <w:color w:val="000000"/>
          <w:sz w:val="20"/>
          <w:szCs w:val="20"/>
          <w:vertAlign w:val="superscript"/>
        </w:rPr>
        <w:t>3</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Түсінді</w:t>
      </w:r>
      <w:proofErr w:type="gramStart"/>
      <w:r w:rsidRPr="007C1D55">
        <w:rPr>
          <w:color w:val="000000"/>
          <w:sz w:val="20"/>
          <w:szCs w:val="20"/>
        </w:rPr>
        <w:t>р</w:t>
      </w:r>
      <w:proofErr w:type="gramEnd"/>
      <w:r w:rsidRPr="007C1D55">
        <w:rPr>
          <w:color w:val="000000"/>
          <w:sz w:val="20"/>
          <w:szCs w:val="20"/>
        </w:rPr>
        <w:t>:______________________________</w:t>
      </w:r>
    </w:p>
    <w:p w:rsidR="00B131A9" w:rsidRPr="007C1D55" w:rsidRDefault="00B131A9" w:rsidP="007C1D55">
      <w:pPr>
        <w:pStyle w:val="a3"/>
        <w:shd w:val="clear" w:color="auto" w:fill="F5F5F5"/>
        <w:spacing w:before="0" w:beforeAutospacing="0" w:after="0" w:afterAutospacing="0"/>
        <w:rPr>
          <w:color w:val="000000"/>
          <w:sz w:val="20"/>
          <w:szCs w:val="20"/>
          <w:lang w:val="kk-KZ"/>
        </w:rPr>
      </w:pPr>
      <w:r w:rsidRPr="007C1D55">
        <w:rPr>
          <w:color w:val="000000"/>
          <w:sz w:val="20"/>
          <w:szCs w:val="20"/>
        </w:rPr>
        <w:t>______________</w:t>
      </w:r>
      <w:r w:rsidR="007C1D55">
        <w:rPr>
          <w:color w:val="000000"/>
          <w:sz w:val="20"/>
          <w:szCs w:val="20"/>
        </w:rPr>
        <w:t>________________________</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2cұрақ:</w:t>
      </w:r>
      <w:r w:rsidR="007C1D55">
        <w:rPr>
          <w:color w:val="000000"/>
          <w:sz w:val="20"/>
          <w:szCs w:val="20"/>
          <w:lang w:val="kk-KZ"/>
        </w:rPr>
        <w:t xml:space="preserve"> </w:t>
      </w:r>
      <w:proofErr w:type="gramStart"/>
      <w:r w:rsidRPr="007C1D55">
        <w:rPr>
          <w:color w:val="000000"/>
          <w:sz w:val="20"/>
          <w:szCs w:val="20"/>
        </w:rPr>
        <w:t>Аквариум</w:t>
      </w:r>
      <w:proofErr w:type="gramEnd"/>
      <w:r w:rsidRPr="007C1D55">
        <w:rPr>
          <w:color w:val="000000"/>
          <w:sz w:val="20"/>
          <w:szCs w:val="20"/>
        </w:rPr>
        <w:t>ға 35л су құюға бола ма?</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Жауабы:_________________Неге?_________________</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b/>
          <w:bCs/>
          <w:color w:val="000000"/>
          <w:sz w:val="20"/>
          <w:szCs w:val="20"/>
        </w:rPr>
        <w:t>Шешімі:1.</w:t>
      </w:r>
      <w:r w:rsidR="007C1D55">
        <w:rPr>
          <w:color w:val="000000"/>
          <w:sz w:val="20"/>
          <w:szCs w:val="20"/>
          <w:lang w:val="kk-KZ"/>
        </w:rPr>
        <w:t xml:space="preserve"> </w:t>
      </w:r>
      <w:r w:rsidRPr="007C1D55">
        <w:rPr>
          <w:color w:val="000000"/>
          <w:sz w:val="20"/>
          <w:szCs w:val="20"/>
        </w:rPr>
        <w:t>Аквариум көлемі V=abc формуласынан V= 2*5*3=30(дм</w:t>
      </w:r>
      <w:r w:rsidRPr="007C1D55">
        <w:rPr>
          <w:color w:val="000000"/>
          <w:sz w:val="20"/>
          <w:szCs w:val="20"/>
          <w:vertAlign w:val="superscript"/>
        </w:rPr>
        <w:t>3</w:t>
      </w:r>
      <w:r w:rsidRPr="007C1D55">
        <w:rPr>
          <w:color w:val="000000"/>
          <w:sz w:val="20"/>
          <w:szCs w:val="20"/>
        </w:rPr>
        <w:t>)</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b/>
          <w:bCs/>
          <w:color w:val="000000"/>
          <w:sz w:val="20"/>
          <w:szCs w:val="20"/>
        </w:rPr>
        <w:lastRenderedPageBreak/>
        <w:t>2</w:t>
      </w:r>
      <w:r w:rsidRPr="007C1D55">
        <w:rPr>
          <w:color w:val="000000"/>
          <w:sz w:val="20"/>
          <w:szCs w:val="20"/>
        </w:rPr>
        <w:t xml:space="preserve">. </w:t>
      </w:r>
      <w:proofErr w:type="gramStart"/>
      <w:r w:rsidRPr="007C1D55">
        <w:rPr>
          <w:color w:val="000000"/>
          <w:sz w:val="20"/>
          <w:szCs w:val="20"/>
        </w:rPr>
        <w:t>Аквариум</w:t>
      </w:r>
      <w:proofErr w:type="gramEnd"/>
      <w:r w:rsidRPr="007C1D55">
        <w:rPr>
          <w:color w:val="000000"/>
          <w:sz w:val="20"/>
          <w:szCs w:val="20"/>
        </w:rPr>
        <w:t>ға 35 л су құюға болмайды, себебі оның көлемі 30л тең.</w:t>
      </w:r>
    </w:p>
    <w:p w:rsidR="00B131A9" w:rsidRPr="007C1D55" w:rsidRDefault="007C1D55" w:rsidP="007C1D55">
      <w:pPr>
        <w:pStyle w:val="a3"/>
        <w:shd w:val="clear" w:color="auto" w:fill="F5F5F5"/>
        <w:spacing w:before="0" w:beforeAutospacing="0" w:after="0" w:afterAutospacing="0"/>
        <w:rPr>
          <w:color w:val="000000"/>
          <w:sz w:val="20"/>
          <w:szCs w:val="20"/>
        </w:rPr>
      </w:pPr>
      <w:r>
        <w:rPr>
          <w:color w:val="000000"/>
          <w:sz w:val="20"/>
          <w:szCs w:val="20"/>
        </w:rPr>
        <w:t>2-есеп:</w:t>
      </w:r>
      <w:r>
        <w:rPr>
          <w:color w:val="000000"/>
          <w:sz w:val="20"/>
          <w:szCs w:val="20"/>
          <w:lang w:val="kk-KZ"/>
        </w:rPr>
        <w:t xml:space="preserve"> </w:t>
      </w:r>
      <w:r w:rsidR="00B131A9" w:rsidRPr="007C1D55">
        <w:rPr>
          <w:b/>
          <w:bCs/>
          <w:color w:val="000000"/>
          <w:sz w:val="20"/>
          <w:szCs w:val="20"/>
        </w:rPr>
        <w:t>Үй шатыры.</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noProof/>
          <w:color w:val="000000"/>
          <w:sz w:val="20"/>
          <w:szCs w:val="20"/>
        </w:rPr>
        <w:drawing>
          <wp:inline distT="0" distB="0" distL="0" distR="0" wp14:anchorId="0CA78F67" wp14:editId="13351F90">
            <wp:extent cx="2511425" cy="1405890"/>
            <wp:effectExtent l="0" t="0" r="3175" b="3810"/>
            <wp:docPr id="6" name="Рисунок 6" descr="http://www.proprofnastil.ru/wp-content/uploads/2014/03/%D0%BA%D1%80%D1%8B%D1%88%D0%B0-%D0%BF%D0%B8%D1%80%D0%B0%D0%BC%D0%B8%D0%B4%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profnastil.ru/wp-content/uploads/2014/03/%D0%BA%D1%80%D1%8B%D1%88%D0%B0-%D0%BF%D0%B8%D1%80%D0%B0%D0%BC%D0%B8%D0%B4%D0%B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1425" cy="1405890"/>
                    </a:xfrm>
                    <a:prstGeom prst="rect">
                      <a:avLst/>
                    </a:prstGeom>
                    <a:noFill/>
                    <a:ln>
                      <a:noFill/>
                    </a:ln>
                  </pic:spPr>
                </pic:pic>
              </a:graphicData>
            </a:graphic>
          </wp:inline>
        </w:drawing>
      </w:r>
      <w:r w:rsidRPr="007C1D55">
        <w:rPr>
          <w:noProof/>
          <w:color w:val="000000"/>
          <w:sz w:val="20"/>
          <w:szCs w:val="20"/>
        </w:rPr>
        <w:drawing>
          <wp:inline distT="0" distB="0" distL="0" distR="0" wp14:anchorId="7808932D" wp14:editId="7C032A91">
            <wp:extent cx="2729865" cy="1501140"/>
            <wp:effectExtent l="0" t="0" r="0" b="3810"/>
            <wp:docPr id="5" name="Рисунок 5" descr="http://900igr.net/datai/geometrija/Objom-piramidy/0019-021-Uprazhneni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datai/geometrija/Objom-piramidy/0019-021-Uprazhnenie-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9865" cy="1501140"/>
                    </a:xfrm>
                    <a:prstGeom prst="rect">
                      <a:avLst/>
                    </a:prstGeom>
                    <a:noFill/>
                    <a:ln>
                      <a:noFill/>
                    </a:ln>
                  </pic:spPr>
                </pic:pic>
              </a:graphicData>
            </a:graphic>
          </wp:inline>
        </w:drawing>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Саматтың үйінің шатырының табанының ұзындығы 6м</w:t>
      </w:r>
      <w:proofErr w:type="gramStart"/>
      <w:r w:rsidRPr="007C1D55">
        <w:rPr>
          <w:color w:val="000000"/>
          <w:sz w:val="20"/>
          <w:szCs w:val="20"/>
        </w:rPr>
        <w:t>,б</w:t>
      </w:r>
      <w:proofErr w:type="gramEnd"/>
      <w:r w:rsidRPr="007C1D55">
        <w:rPr>
          <w:color w:val="000000"/>
          <w:sz w:val="20"/>
          <w:szCs w:val="20"/>
        </w:rPr>
        <w:t>иіктігі 4м болатын тең бүйірлі үшбұрыш.</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1cұрақ: Самат үйінің шатырын жаңалау үшін қанша шифер сатып алуы қажет?</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Жауабы: _______________м</w:t>
      </w:r>
      <w:proofErr w:type="gramStart"/>
      <w:r w:rsidRPr="007C1D55">
        <w:rPr>
          <w:color w:val="000000"/>
          <w:sz w:val="20"/>
          <w:szCs w:val="20"/>
          <w:vertAlign w:val="superscript"/>
        </w:rPr>
        <w:t>2</w:t>
      </w:r>
      <w:proofErr w:type="gramEnd"/>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Түсінді</w:t>
      </w:r>
      <w:proofErr w:type="gramStart"/>
      <w:r w:rsidRPr="007C1D55">
        <w:rPr>
          <w:color w:val="000000"/>
          <w:sz w:val="20"/>
          <w:szCs w:val="20"/>
        </w:rPr>
        <w:t>р</w:t>
      </w:r>
      <w:proofErr w:type="gramEnd"/>
      <w:r w:rsidRPr="007C1D55">
        <w:rPr>
          <w:color w:val="000000"/>
          <w:sz w:val="20"/>
          <w:szCs w:val="20"/>
        </w:rPr>
        <w:t>:_____________________________________________</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2cұрақ:</w:t>
      </w:r>
      <w:r w:rsidR="007C1D55">
        <w:rPr>
          <w:color w:val="000000"/>
          <w:sz w:val="20"/>
          <w:szCs w:val="20"/>
          <w:lang w:val="kk-KZ"/>
        </w:rPr>
        <w:t xml:space="preserve"> </w:t>
      </w:r>
      <w:r w:rsidRPr="007C1D55">
        <w:rPr>
          <w:color w:val="000000"/>
          <w:sz w:val="20"/>
          <w:szCs w:val="20"/>
        </w:rPr>
        <w:t>Самат 50м</w:t>
      </w:r>
      <w:r w:rsidR="007C1D55">
        <w:rPr>
          <w:color w:val="000000"/>
          <w:sz w:val="20"/>
          <w:szCs w:val="20"/>
          <w:vertAlign w:val="superscript"/>
        </w:rPr>
        <w:t>2</w:t>
      </w:r>
      <w:r w:rsidR="007C1D55">
        <w:rPr>
          <w:color w:val="000000"/>
          <w:sz w:val="20"/>
          <w:szCs w:val="20"/>
          <w:vertAlign w:val="superscript"/>
          <w:lang w:val="kk-KZ"/>
        </w:rPr>
        <w:t xml:space="preserve"> </w:t>
      </w:r>
      <w:r w:rsidRPr="007C1D55">
        <w:rPr>
          <w:color w:val="000000"/>
          <w:sz w:val="20"/>
          <w:szCs w:val="20"/>
        </w:rPr>
        <w:t>шифер сатып алса</w:t>
      </w:r>
      <w:proofErr w:type="gramStart"/>
      <w:r w:rsidRPr="007C1D55">
        <w:rPr>
          <w:color w:val="000000"/>
          <w:sz w:val="20"/>
          <w:szCs w:val="20"/>
        </w:rPr>
        <w:t xml:space="preserve"> ,</w:t>
      </w:r>
      <w:proofErr w:type="gramEnd"/>
      <w:r w:rsidRPr="007C1D55">
        <w:rPr>
          <w:color w:val="000000"/>
          <w:sz w:val="20"/>
          <w:szCs w:val="20"/>
        </w:rPr>
        <w:t xml:space="preserve"> үйінің шатырын жаңалай алады ма?</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color w:val="000000"/>
          <w:sz w:val="20"/>
          <w:szCs w:val="20"/>
        </w:rPr>
        <w:t>Жауабы:_________________</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b/>
          <w:bCs/>
          <w:color w:val="000000"/>
          <w:sz w:val="20"/>
          <w:szCs w:val="20"/>
        </w:rPr>
        <w:t>Шешімі: 1.</w:t>
      </w:r>
      <w:r w:rsidRPr="007C1D55">
        <w:rPr>
          <w:color w:val="000000"/>
          <w:sz w:val="20"/>
          <w:szCs w:val="20"/>
        </w:rPr>
        <w:t>48м</w:t>
      </w:r>
      <w:proofErr w:type="gramStart"/>
      <w:r w:rsidRPr="007C1D55">
        <w:rPr>
          <w:color w:val="000000"/>
          <w:sz w:val="20"/>
          <w:szCs w:val="20"/>
          <w:vertAlign w:val="superscript"/>
        </w:rPr>
        <w:t>2</w:t>
      </w:r>
      <w:proofErr w:type="gramEnd"/>
      <w:r w:rsidR="007C1D55">
        <w:rPr>
          <w:color w:val="000000"/>
          <w:sz w:val="20"/>
          <w:szCs w:val="20"/>
          <w:lang w:val="kk-KZ"/>
        </w:rPr>
        <w:t xml:space="preserve"> </w:t>
      </w:r>
      <w:r w:rsidRPr="007C1D55">
        <w:rPr>
          <w:color w:val="000000"/>
          <w:sz w:val="20"/>
          <w:szCs w:val="20"/>
        </w:rPr>
        <w:t>шифер сатып алуы қажет. Себебі үй шатырының толық бетінің ауданы Sт</w:t>
      </w:r>
      <w:proofErr w:type="gramStart"/>
      <w:r w:rsidRPr="007C1D55">
        <w:rPr>
          <w:color w:val="000000"/>
          <w:sz w:val="20"/>
          <w:szCs w:val="20"/>
        </w:rPr>
        <w:t>.б</w:t>
      </w:r>
      <w:proofErr w:type="gramEnd"/>
      <w:r w:rsidRPr="007C1D55">
        <w:rPr>
          <w:color w:val="000000"/>
          <w:sz w:val="20"/>
          <w:szCs w:val="20"/>
        </w:rPr>
        <w:t>=4*(1/2а*h); Sт.б=4*12=48(м</w:t>
      </w:r>
      <w:r w:rsidRPr="007C1D55">
        <w:rPr>
          <w:color w:val="000000"/>
          <w:sz w:val="20"/>
          <w:szCs w:val="20"/>
          <w:vertAlign w:val="superscript"/>
        </w:rPr>
        <w:t>2</w:t>
      </w:r>
      <w:r w:rsidRPr="007C1D55">
        <w:rPr>
          <w:color w:val="000000"/>
          <w:sz w:val="20"/>
          <w:szCs w:val="20"/>
        </w:rPr>
        <w:t>).</w:t>
      </w:r>
    </w:p>
    <w:p w:rsidR="00B131A9" w:rsidRPr="007C1D55" w:rsidRDefault="00B131A9" w:rsidP="007C1D55">
      <w:pPr>
        <w:pStyle w:val="a3"/>
        <w:shd w:val="clear" w:color="auto" w:fill="F5F5F5"/>
        <w:spacing w:before="0" w:beforeAutospacing="0" w:after="0" w:afterAutospacing="0"/>
        <w:rPr>
          <w:color w:val="000000"/>
          <w:sz w:val="20"/>
          <w:szCs w:val="20"/>
        </w:rPr>
      </w:pPr>
      <w:r w:rsidRPr="007C1D55">
        <w:rPr>
          <w:b/>
          <w:bCs/>
          <w:color w:val="000000"/>
          <w:sz w:val="20"/>
          <w:szCs w:val="20"/>
        </w:rPr>
        <w:t>2.</w:t>
      </w:r>
      <w:r w:rsidRPr="007C1D55">
        <w:rPr>
          <w:color w:val="000000"/>
          <w:sz w:val="20"/>
          <w:szCs w:val="20"/>
        </w:rPr>
        <w:t>Жаңалай алады, себебі оған 48м</w:t>
      </w:r>
      <w:r w:rsidR="007C1D55">
        <w:rPr>
          <w:color w:val="000000"/>
          <w:sz w:val="20"/>
          <w:szCs w:val="20"/>
          <w:vertAlign w:val="superscript"/>
        </w:rPr>
        <w:t>2</w:t>
      </w:r>
      <w:r w:rsidR="007C1D55">
        <w:rPr>
          <w:color w:val="000000"/>
          <w:sz w:val="20"/>
          <w:szCs w:val="20"/>
          <w:vertAlign w:val="superscript"/>
          <w:lang w:val="kk-KZ"/>
        </w:rPr>
        <w:t xml:space="preserve"> </w:t>
      </w:r>
      <w:bookmarkStart w:id="0" w:name="_GoBack"/>
      <w:bookmarkEnd w:id="0"/>
      <w:r w:rsidRPr="007C1D55">
        <w:rPr>
          <w:color w:val="000000"/>
          <w:sz w:val="20"/>
          <w:szCs w:val="20"/>
        </w:rPr>
        <w:t>шифер керек.</w:t>
      </w:r>
    </w:p>
    <w:p w:rsidR="00A46D69" w:rsidRPr="007C1D55" w:rsidRDefault="00B131A9" w:rsidP="007C1D55">
      <w:pPr>
        <w:spacing w:after="0" w:line="240" w:lineRule="auto"/>
        <w:rPr>
          <w:rFonts w:ascii="Times New Roman" w:hAnsi="Times New Roman" w:cs="Times New Roman"/>
          <w:sz w:val="20"/>
          <w:szCs w:val="20"/>
          <w:lang w:val="kk-KZ"/>
        </w:rPr>
      </w:pPr>
      <w:r w:rsidRPr="007C1D55">
        <w:rPr>
          <w:rFonts w:ascii="Times New Roman" w:eastAsia="Times New Roman" w:hAnsi="Times New Roman" w:cs="Times New Roman"/>
          <w:noProof/>
          <w:color w:val="000000"/>
          <w:sz w:val="20"/>
          <w:szCs w:val="20"/>
          <w:lang w:eastAsia="ru-RU"/>
        </w:rPr>
        <w:drawing>
          <wp:inline distT="0" distB="0" distL="0" distR="0" wp14:anchorId="2084FB62" wp14:editId="28AC9813">
            <wp:extent cx="5103847" cy="2634018"/>
            <wp:effectExtent l="0" t="0" r="1905" b="0"/>
            <wp:docPr id="18" name="Рисунок 18" descr="C:\Users\Admin\Desktop\pisa1-1024x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pisa1-1024x7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153" cy="2634176"/>
                    </a:xfrm>
                    <a:prstGeom prst="rect">
                      <a:avLst/>
                    </a:prstGeom>
                    <a:noFill/>
                    <a:ln>
                      <a:noFill/>
                    </a:ln>
                  </pic:spPr>
                </pic:pic>
              </a:graphicData>
            </a:graphic>
          </wp:inline>
        </w:drawing>
      </w:r>
    </w:p>
    <w:sectPr w:rsidR="00A46D69" w:rsidRPr="007C1D55" w:rsidSect="00B131A9">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0FB0"/>
    <w:multiLevelType w:val="multilevel"/>
    <w:tmpl w:val="0E3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56C6D"/>
    <w:multiLevelType w:val="multilevel"/>
    <w:tmpl w:val="9A7C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B936D4"/>
    <w:multiLevelType w:val="multilevel"/>
    <w:tmpl w:val="3F5E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E9026F"/>
    <w:multiLevelType w:val="multilevel"/>
    <w:tmpl w:val="3498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A9"/>
    <w:rsid w:val="0000030A"/>
    <w:rsid w:val="00001C00"/>
    <w:rsid w:val="000035EA"/>
    <w:rsid w:val="00004974"/>
    <w:rsid w:val="00005159"/>
    <w:rsid w:val="000067C9"/>
    <w:rsid w:val="00007BA8"/>
    <w:rsid w:val="000144A5"/>
    <w:rsid w:val="000150A4"/>
    <w:rsid w:val="0001549A"/>
    <w:rsid w:val="00017CF0"/>
    <w:rsid w:val="00023B2F"/>
    <w:rsid w:val="00025B46"/>
    <w:rsid w:val="00026808"/>
    <w:rsid w:val="00026AFD"/>
    <w:rsid w:val="0003029D"/>
    <w:rsid w:val="000311CB"/>
    <w:rsid w:val="00031C1C"/>
    <w:rsid w:val="00034FCF"/>
    <w:rsid w:val="000350CA"/>
    <w:rsid w:val="000378F0"/>
    <w:rsid w:val="0004084B"/>
    <w:rsid w:val="000408C3"/>
    <w:rsid w:val="00040C44"/>
    <w:rsid w:val="00042564"/>
    <w:rsid w:val="000434D5"/>
    <w:rsid w:val="00045803"/>
    <w:rsid w:val="000467B0"/>
    <w:rsid w:val="00050A12"/>
    <w:rsid w:val="00051787"/>
    <w:rsid w:val="00053600"/>
    <w:rsid w:val="0005630D"/>
    <w:rsid w:val="00066618"/>
    <w:rsid w:val="000675C4"/>
    <w:rsid w:val="00072E21"/>
    <w:rsid w:val="000808B3"/>
    <w:rsid w:val="0008107A"/>
    <w:rsid w:val="0008397C"/>
    <w:rsid w:val="000847FD"/>
    <w:rsid w:val="00086D07"/>
    <w:rsid w:val="00097251"/>
    <w:rsid w:val="000A3733"/>
    <w:rsid w:val="000A3959"/>
    <w:rsid w:val="000A6A55"/>
    <w:rsid w:val="000B057A"/>
    <w:rsid w:val="000B27FC"/>
    <w:rsid w:val="000B2FA2"/>
    <w:rsid w:val="000B4D40"/>
    <w:rsid w:val="000B6AB1"/>
    <w:rsid w:val="000C1859"/>
    <w:rsid w:val="000C5811"/>
    <w:rsid w:val="000C7820"/>
    <w:rsid w:val="000D050B"/>
    <w:rsid w:val="000D252C"/>
    <w:rsid w:val="000D3652"/>
    <w:rsid w:val="000D6CF1"/>
    <w:rsid w:val="000D77F2"/>
    <w:rsid w:val="000E1A5A"/>
    <w:rsid w:val="000E1F68"/>
    <w:rsid w:val="000E44B4"/>
    <w:rsid w:val="000E7618"/>
    <w:rsid w:val="000F221A"/>
    <w:rsid w:val="0010055F"/>
    <w:rsid w:val="00101C8B"/>
    <w:rsid w:val="00111007"/>
    <w:rsid w:val="00113272"/>
    <w:rsid w:val="00117ADD"/>
    <w:rsid w:val="00120270"/>
    <w:rsid w:val="0012217D"/>
    <w:rsid w:val="00122580"/>
    <w:rsid w:val="00125EFE"/>
    <w:rsid w:val="00133185"/>
    <w:rsid w:val="00136B2C"/>
    <w:rsid w:val="00140230"/>
    <w:rsid w:val="0014756B"/>
    <w:rsid w:val="00147F21"/>
    <w:rsid w:val="00150592"/>
    <w:rsid w:val="00151545"/>
    <w:rsid w:val="001551E9"/>
    <w:rsid w:val="001608F0"/>
    <w:rsid w:val="001659F6"/>
    <w:rsid w:val="00167635"/>
    <w:rsid w:val="0017107F"/>
    <w:rsid w:val="0017291C"/>
    <w:rsid w:val="00173D1D"/>
    <w:rsid w:val="00174C81"/>
    <w:rsid w:val="00175FA2"/>
    <w:rsid w:val="001768BD"/>
    <w:rsid w:val="0018134E"/>
    <w:rsid w:val="0018277E"/>
    <w:rsid w:val="001838B9"/>
    <w:rsid w:val="0018412D"/>
    <w:rsid w:val="0019043E"/>
    <w:rsid w:val="00190B6A"/>
    <w:rsid w:val="00191443"/>
    <w:rsid w:val="00192370"/>
    <w:rsid w:val="00194CF0"/>
    <w:rsid w:val="00194EF5"/>
    <w:rsid w:val="00197AD4"/>
    <w:rsid w:val="00197D76"/>
    <w:rsid w:val="00197E3B"/>
    <w:rsid w:val="001A0E46"/>
    <w:rsid w:val="001A1B5F"/>
    <w:rsid w:val="001A355B"/>
    <w:rsid w:val="001A55E5"/>
    <w:rsid w:val="001B16C6"/>
    <w:rsid w:val="001B2155"/>
    <w:rsid w:val="001B2504"/>
    <w:rsid w:val="001B374F"/>
    <w:rsid w:val="001B4A35"/>
    <w:rsid w:val="001C1826"/>
    <w:rsid w:val="001C2921"/>
    <w:rsid w:val="001C2D0A"/>
    <w:rsid w:val="001C458F"/>
    <w:rsid w:val="001C7355"/>
    <w:rsid w:val="001C7CD1"/>
    <w:rsid w:val="001D24DC"/>
    <w:rsid w:val="001D45DC"/>
    <w:rsid w:val="001D4D81"/>
    <w:rsid w:val="001D5E23"/>
    <w:rsid w:val="001D69C5"/>
    <w:rsid w:val="001E2A75"/>
    <w:rsid w:val="001E38C5"/>
    <w:rsid w:val="001E3A20"/>
    <w:rsid w:val="001E61A9"/>
    <w:rsid w:val="001F2818"/>
    <w:rsid w:val="001F3EF2"/>
    <w:rsid w:val="001F4AAD"/>
    <w:rsid w:val="001F4F75"/>
    <w:rsid w:val="001F51AD"/>
    <w:rsid w:val="00201903"/>
    <w:rsid w:val="00202904"/>
    <w:rsid w:val="00203F77"/>
    <w:rsid w:val="00207FE5"/>
    <w:rsid w:val="00214D65"/>
    <w:rsid w:val="002165FE"/>
    <w:rsid w:val="00225F27"/>
    <w:rsid w:val="00225F5E"/>
    <w:rsid w:val="0022774F"/>
    <w:rsid w:val="0023237C"/>
    <w:rsid w:val="00234A49"/>
    <w:rsid w:val="002365DE"/>
    <w:rsid w:val="0024209A"/>
    <w:rsid w:val="002438A8"/>
    <w:rsid w:val="00246329"/>
    <w:rsid w:val="002469F6"/>
    <w:rsid w:val="00250020"/>
    <w:rsid w:val="00251598"/>
    <w:rsid w:val="00251821"/>
    <w:rsid w:val="00252516"/>
    <w:rsid w:val="00256BEF"/>
    <w:rsid w:val="0026227E"/>
    <w:rsid w:val="0026610B"/>
    <w:rsid w:val="002727AC"/>
    <w:rsid w:val="002730EE"/>
    <w:rsid w:val="0027461F"/>
    <w:rsid w:val="002746E2"/>
    <w:rsid w:val="00274745"/>
    <w:rsid w:val="00281859"/>
    <w:rsid w:val="002865FA"/>
    <w:rsid w:val="002869B0"/>
    <w:rsid w:val="00287E5F"/>
    <w:rsid w:val="00293B06"/>
    <w:rsid w:val="00294AA9"/>
    <w:rsid w:val="00295FD7"/>
    <w:rsid w:val="002979ED"/>
    <w:rsid w:val="002A04AD"/>
    <w:rsid w:val="002A1C8D"/>
    <w:rsid w:val="002A2946"/>
    <w:rsid w:val="002A2ECB"/>
    <w:rsid w:val="002A3EEF"/>
    <w:rsid w:val="002A46E4"/>
    <w:rsid w:val="002A5232"/>
    <w:rsid w:val="002A5B3C"/>
    <w:rsid w:val="002A6EBD"/>
    <w:rsid w:val="002B0F57"/>
    <w:rsid w:val="002B6475"/>
    <w:rsid w:val="002B658D"/>
    <w:rsid w:val="002C16D0"/>
    <w:rsid w:val="002C55F2"/>
    <w:rsid w:val="002D353A"/>
    <w:rsid w:val="002D6114"/>
    <w:rsid w:val="002E099D"/>
    <w:rsid w:val="002E0A0C"/>
    <w:rsid w:val="002E34B9"/>
    <w:rsid w:val="002E4CDE"/>
    <w:rsid w:val="002E7698"/>
    <w:rsid w:val="002F00C8"/>
    <w:rsid w:val="002F049D"/>
    <w:rsid w:val="002F5F44"/>
    <w:rsid w:val="0030266F"/>
    <w:rsid w:val="00306AEA"/>
    <w:rsid w:val="0031310F"/>
    <w:rsid w:val="003137D2"/>
    <w:rsid w:val="003142A9"/>
    <w:rsid w:val="00314327"/>
    <w:rsid w:val="00315E65"/>
    <w:rsid w:val="00316949"/>
    <w:rsid w:val="003169F8"/>
    <w:rsid w:val="00316FFE"/>
    <w:rsid w:val="003215F0"/>
    <w:rsid w:val="0032180D"/>
    <w:rsid w:val="003228F8"/>
    <w:rsid w:val="00325FC1"/>
    <w:rsid w:val="00326BA7"/>
    <w:rsid w:val="00330A00"/>
    <w:rsid w:val="00335217"/>
    <w:rsid w:val="003410E7"/>
    <w:rsid w:val="00343073"/>
    <w:rsid w:val="00343B3B"/>
    <w:rsid w:val="00344FC7"/>
    <w:rsid w:val="003460E1"/>
    <w:rsid w:val="00347141"/>
    <w:rsid w:val="0034760F"/>
    <w:rsid w:val="00352114"/>
    <w:rsid w:val="003526AE"/>
    <w:rsid w:val="00357063"/>
    <w:rsid w:val="003571FA"/>
    <w:rsid w:val="00360792"/>
    <w:rsid w:val="0036437A"/>
    <w:rsid w:val="003657ED"/>
    <w:rsid w:val="003658D1"/>
    <w:rsid w:val="00365C15"/>
    <w:rsid w:val="00370DEF"/>
    <w:rsid w:val="00374D5D"/>
    <w:rsid w:val="00375B7A"/>
    <w:rsid w:val="00375BEC"/>
    <w:rsid w:val="00376842"/>
    <w:rsid w:val="003774FA"/>
    <w:rsid w:val="00377F99"/>
    <w:rsid w:val="003825C3"/>
    <w:rsid w:val="00382DA2"/>
    <w:rsid w:val="00383393"/>
    <w:rsid w:val="00394B10"/>
    <w:rsid w:val="00397331"/>
    <w:rsid w:val="003A2540"/>
    <w:rsid w:val="003A2981"/>
    <w:rsid w:val="003A2E67"/>
    <w:rsid w:val="003A5574"/>
    <w:rsid w:val="003A579B"/>
    <w:rsid w:val="003A7FEB"/>
    <w:rsid w:val="003B0813"/>
    <w:rsid w:val="003B082E"/>
    <w:rsid w:val="003B1CCB"/>
    <w:rsid w:val="003B668D"/>
    <w:rsid w:val="003C0D8E"/>
    <w:rsid w:val="003C3677"/>
    <w:rsid w:val="003C44A2"/>
    <w:rsid w:val="003C4D4F"/>
    <w:rsid w:val="003C4F0D"/>
    <w:rsid w:val="003C70CA"/>
    <w:rsid w:val="003D3A60"/>
    <w:rsid w:val="003D4027"/>
    <w:rsid w:val="003D4CC8"/>
    <w:rsid w:val="003D78B7"/>
    <w:rsid w:val="003D7F8D"/>
    <w:rsid w:val="003E048D"/>
    <w:rsid w:val="003E0EA0"/>
    <w:rsid w:val="003E1D27"/>
    <w:rsid w:val="003E2BD2"/>
    <w:rsid w:val="003E36E5"/>
    <w:rsid w:val="003E44C0"/>
    <w:rsid w:val="003E6FF1"/>
    <w:rsid w:val="003F0FE5"/>
    <w:rsid w:val="003F591F"/>
    <w:rsid w:val="00401453"/>
    <w:rsid w:val="0040154D"/>
    <w:rsid w:val="00411B85"/>
    <w:rsid w:val="004125C2"/>
    <w:rsid w:val="00412898"/>
    <w:rsid w:val="004156BE"/>
    <w:rsid w:val="00420BE9"/>
    <w:rsid w:val="00421155"/>
    <w:rsid w:val="0042483C"/>
    <w:rsid w:val="00424F4A"/>
    <w:rsid w:val="00427095"/>
    <w:rsid w:val="00430FCE"/>
    <w:rsid w:val="00431D04"/>
    <w:rsid w:val="00442CA2"/>
    <w:rsid w:val="00444D4C"/>
    <w:rsid w:val="0044718C"/>
    <w:rsid w:val="00447B36"/>
    <w:rsid w:val="004505DF"/>
    <w:rsid w:val="004532EF"/>
    <w:rsid w:val="004547C3"/>
    <w:rsid w:val="004555B3"/>
    <w:rsid w:val="00455FE2"/>
    <w:rsid w:val="00462348"/>
    <w:rsid w:val="00465A99"/>
    <w:rsid w:val="00467136"/>
    <w:rsid w:val="00467A49"/>
    <w:rsid w:val="00470F68"/>
    <w:rsid w:val="0048457E"/>
    <w:rsid w:val="0048525D"/>
    <w:rsid w:val="00487A59"/>
    <w:rsid w:val="0049326A"/>
    <w:rsid w:val="00493972"/>
    <w:rsid w:val="00496A78"/>
    <w:rsid w:val="004A4460"/>
    <w:rsid w:val="004B20C8"/>
    <w:rsid w:val="004C2CDC"/>
    <w:rsid w:val="004C4468"/>
    <w:rsid w:val="004C4DE0"/>
    <w:rsid w:val="004C6C3B"/>
    <w:rsid w:val="004D0D5D"/>
    <w:rsid w:val="004D35B0"/>
    <w:rsid w:val="004D590C"/>
    <w:rsid w:val="004D7745"/>
    <w:rsid w:val="004E2A27"/>
    <w:rsid w:val="004E2AAD"/>
    <w:rsid w:val="004E32A7"/>
    <w:rsid w:val="004E4EE1"/>
    <w:rsid w:val="004F08D1"/>
    <w:rsid w:val="004F392E"/>
    <w:rsid w:val="004F4DAC"/>
    <w:rsid w:val="00503631"/>
    <w:rsid w:val="005040E2"/>
    <w:rsid w:val="00504B0A"/>
    <w:rsid w:val="00506062"/>
    <w:rsid w:val="00511364"/>
    <w:rsid w:val="00511B41"/>
    <w:rsid w:val="00512A23"/>
    <w:rsid w:val="00512F05"/>
    <w:rsid w:val="005211DA"/>
    <w:rsid w:val="0052319A"/>
    <w:rsid w:val="005266A6"/>
    <w:rsid w:val="005317EB"/>
    <w:rsid w:val="00531B07"/>
    <w:rsid w:val="0053684E"/>
    <w:rsid w:val="00536FAD"/>
    <w:rsid w:val="0054256B"/>
    <w:rsid w:val="005449F8"/>
    <w:rsid w:val="00545CB8"/>
    <w:rsid w:val="005467B5"/>
    <w:rsid w:val="0055078F"/>
    <w:rsid w:val="005567DB"/>
    <w:rsid w:val="00560AF9"/>
    <w:rsid w:val="005634F3"/>
    <w:rsid w:val="005637F2"/>
    <w:rsid w:val="0057110F"/>
    <w:rsid w:val="00571337"/>
    <w:rsid w:val="005806E8"/>
    <w:rsid w:val="0058148F"/>
    <w:rsid w:val="00582509"/>
    <w:rsid w:val="00582DE2"/>
    <w:rsid w:val="00583393"/>
    <w:rsid w:val="00584130"/>
    <w:rsid w:val="00584B27"/>
    <w:rsid w:val="005902ED"/>
    <w:rsid w:val="0059087D"/>
    <w:rsid w:val="00592794"/>
    <w:rsid w:val="0059366C"/>
    <w:rsid w:val="005A08C9"/>
    <w:rsid w:val="005A1840"/>
    <w:rsid w:val="005A1DC5"/>
    <w:rsid w:val="005A2B90"/>
    <w:rsid w:val="005A536F"/>
    <w:rsid w:val="005A6E2A"/>
    <w:rsid w:val="005B18B8"/>
    <w:rsid w:val="005B1E87"/>
    <w:rsid w:val="005B324C"/>
    <w:rsid w:val="005B3380"/>
    <w:rsid w:val="005B584F"/>
    <w:rsid w:val="005C0877"/>
    <w:rsid w:val="005C0C1F"/>
    <w:rsid w:val="005C2FF6"/>
    <w:rsid w:val="005C3A90"/>
    <w:rsid w:val="005C5A48"/>
    <w:rsid w:val="005C5E3F"/>
    <w:rsid w:val="005C7EBE"/>
    <w:rsid w:val="005D1661"/>
    <w:rsid w:val="005D52E8"/>
    <w:rsid w:val="005D5441"/>
    <w:rsid w:val="005E09E2"/>
    <w:rsid w:val="005E6DF6"/>
    <w:rsid w:val="005E768A"/>
    <w:rsid w:val="005F064F"/>
    <w:rsid w:val="005F17FF"/>
    <w:rsid w:val="005F3FEB"/>
    <w:rsid w:val="005F4AEF"/>
    <w:rsid w:val="00601490"/>
    <w:rsid w:val="00604799"/>
    <w:rsid w:val="00606D8F"/>
    <w:rsid w:val="00610D68"/>
    <w:rsid w:val="00612B39"/>
    <w:rsid w:val="00613497"/>
    <w:rsid w:val="00615978"/>
    <w:rsid w:val="00615BAC"/>
    <w:rsid w:val="00620BE5"/>
    <w:rsid w:val="00621425"/>
    <w:rsid w:val="00622740"/>
    <w:rsid w:val="006234E6"/>
    <w:rsid w:val="00626793"/>
    <w:rsid w:val="00627A65"/>
    <w:rsid w:val="006316F6"/>
    <w:rsid w:val="006324D8"/>
    <w:rsid w:val="00633774"/>
    <w:rsid w:val="0063487E"/>
    <w:rsid w:val="00636EB8"/>
    <w:rsid w:val="00637254"/>
    <w:rsid w:val="0063748A"/>
    <w:rsid w:val="006400EC"/>
    <w:rsid w:val="006412BB"/>
    <w:rsid w:val="006420F1"/>
    <w:rsid w:val="00644798"/>
    <w:rsid w:val="00651BDA"/>
    <w:rsid w:val="0066226D"/>
    <w:rsid w:val="006635B3"/>
    <w:rsid w:val="0066445B"/>
    <w:rsid w:val="00666974"/>
    <w:rsid w:val="006719BA"/>
    <w:rsid w:val="006758F2"/>
    <w:rsid w:val="00676370"/>
    <w:rsid w:val="00680D4F"/>
    <w:rsid w:val="00682962"/>
    <w:rsid w:val="0068720B"/>
    <w:rsid w:val="0068727A"/>
    <w:rsid w:val="006913FE"/>
    <w:rsid w:val="006915D4"/>
    <w:rsid w:val="006922F2"/>
    <w:rsid w:val="00692C79"/>
    <w:rsid w:val="00692DBB"/>
    <w:rsid w:val="00696BDE"/>
    <w:rsid w:val="006A2D3A"/>
    <w:rsid w:val="006A49A4"/>
    <w:rsid w:val="006A4DEA"/>
    <w:rsid w:val="006A71DB"/>
    <w:rsid w:val="006A73D4"/>
    <w:rsid w:val="006B446B"/>
    <w:rsid w:val="006B60FA"/>
    <w:rsid w:val="006B6AF5"/>
    <w:rsid w:val="006C056F"/>
    <w:rsid w:val="006C1BDF"/>
    <w:rsid w:val="006C1D5D"/>
    <w:rsid w:val="006C2B5B"/>
    <w:rsid w:val="006C4ECE"/>
    <w:rsid w:val="006C4F62"/>
    <w:rsid w:val="006C58E0"/>
    <w:rsid w:val="006C6CAB"/>
    <w:rsid w:val="006C7E02"/>
    <w:rsid w:val="006D2D62"/>
    <w:rsid w:val="006E36E5"/>
    <w:rsid w:val="006E6472"/>
    <w:rsid w:val="006E660B"/>
    <w:rsid w:val="006E7141"/>
    <w:rsid w:val="006E7424"/>
    <w:rsid w:val="006E7666"/>
    <w:rsid w:val="006F0651"/>
    <w:rsid w:val="006F0B13"/>
    <w:rsid w:val="006F10D5"/>
    <w:rsid w:val="006F1412"/>
    <w:rsid w:val="006F146A"/>
    <w:rsid w:val="006F2C99"/>
    <w:rsid w:val="006F5A9C"/>
    <w:rsid w:val="006F5F7A"/>
    <w:rsid w:val="006F65C5"/>
    <w:rsid w:val="006F6647"/>
    <w:rsid w:val="00701633"/>
    <w:rsid w:val="007021F4"/>
    <w:rsid w:val="0070246F"/>
    <w:rsid w:val="00705DD7"/>
    <w:rsid w:val="0070765C"/>
    <w:rsid w:val="00710749"/>
    <w:rsid w:val="00710F4B"/>
    <w:rsid w:val="00713E83"/>
    <w:rsid w:val="00717915"/>
    <w:rsid w:val="007223B6"/>
    <w:rsid w:val="007278F4"/>
    <w:rsid w:val="00730CAB"/>
    <w:rsid w:val="00732492"/>
    <w:rsid w:val="007351E5"/>
    <w:rsid w:val="0073571A"/>
    <w:rsid w:val="007369BA"/>
    <w:rsid w:val="0074075A"/>
    <w:rsid w:val="00740E60"/>
    <w:rsid w:val="00742B45"/>
    <w:rsid w:val="00742CC3"/>
    <w:rsid w:val="00743498"/>
    <w:rsid w:val="00743C8D"/>
    <w:rsid w:val="007505BA"/>
    <w:rsid w:val="00750CEB"/>
    <w:rsid w:val="00751848"/>
    <w:rsid w:val="007519F7"/>
    <w:rsid w:val="00753620"/>
    <w:rsid w:val="007553B3"/>
    <w:rsid w:val="00762BE7"/>
    <w:rsid w:val="00765192"/>
    <w:rsid w:val="00766A06"/>
    <w:rsid w:val="0076776D"/>
    <w:rsid w:val="007765FB"/>
    <w:rsid w:val="007876AE"/>
    <w:rsid w:val="007903E8"/>
    <w:rsid w:val="007906B9"/>
    <w:rsid w:val="00792268"/>
    <w:rsid w:val="007922FC"/>
    <w:rsid w:val="0079406A"/>
    <w:rsid w:val="0079409C"/>
    <w:rsid w:val="0079414F"/>
    <w:rsid w:val="00794ADF"/>
    <w:rsid w:val="007953AB"/>
    <w:rsid w:val="00795BF0"/>
    <w:rsid w:val="00795FCA"/>
    <w:rsid w:val="007A0B1D"/>
    <w:rsid w:val="007A23F2"/>
    <w:rsid w:val="007A328B"/>
    <w:rsid w:val="007A37A1"/>
    <w:rsid w:val="007A5E89"/>
    <w:rsid w:val="007A686F"/>
    <w:rsid w:val="007A7C27"/>
    <w:rsid w:val="007B1BDE"/>
    <w:rsid w:val="007B27CB"/>
    <w:rsid w:val="007B32E3"/>
    <w:rsid w:val="007B49DB"/>
    <w:rsid w:val="007B52B9"/>
    <w:rsid w:val="007B67D3"/>
    <w:rsid w:val="007C1D55"/>
    <w:rsid w:val="007C2522"/>
    <w:rsid w:val="007C32F0"/>
    <w:rsid w:val="007D66F1"/>
    <w:rsid w:val="007D695C"/>
    <w:rsid w:val="007E21C5"/>
    <w:rsid w:val="007E52C2"/>
    <w:rsid w:val="007E5589"/>
    <w:rsid w:val="007F0FF3"/>
    <w:rsid w:val="007F7035"/>
    <w:rsid w:val="007F70DA"/>
    <w:rsid w:val="007F75BE"/>
    <w:rsid w:val="008008AD"/>
    <w:rsid w:val="00801A42"/>
    <w:rsid w:val="0080434F"/>
    <w:rsid w:val="008072C7"/>
    <w:rsid w:val="0080742B"/>
    <w:rsid w:val="0081001D"/>
    <w:rsid w:val="00811BB4"/>
    <w:rsid w:val="008152FD"/>
    <w:rsid w:val="00821864"/>
    <w:rsid w:val="00827CA8"/>
    <w:rsid w:val="00831261"/>
    <w:rsid w:val="008313FD"/>
    <w:rsid w:val="00833BCF"/>
    <w:rsid w:val="00834011"/>
    <w:rsid w:val="0084298C"/>
    <w:rsid w:val="008431ED"/>
    <w:rsid w:val="00843A14"/>
    <w:rsid w:val="00845E33"/>
    <w:rsid w:val="00845EA0"/>
    <w:rsid w:val="00846946"/>
    <w:rsid w:val="00846A7E"/>
    <w:rsid w:val="00846C75"/>
    <w:rsid w:val="008517D0"/>
    <w:rsid w:val="00853C43"/>
    <w:rsid w:val="00853F0D"/>
    <w:rsid w:val="00853F46"/>
    <w:rsid w:val="00854595"/>
    <w:rsid w:val="00857145"/>
    <w:rsid w:val="00860D5E"/>
    <w:rsid w:val="00860D85"/>
    <w:rsid w:val="008622B2"/>
    <w:rsid w:val="00864D1D"/>
    <w:rsid w:val="00865865"/>
    <w:rsid w:val="008714C8"/>
    <w:rsid w:val="00872053"/>
    <w:rsid w:val="008747D5"/>
    <w:rsid w:val="00876EF8"/>
    <w:rsid w:val="0087726C"/>
    <w:rsid w:val="00882708"/>
    <w:rsid w:val="00884057"/>
    <w:rsid w:val="0088481E"/>
    <w:rsid w:val="00892142"/>
    <w:rsid w:val="00892CC2"/>
    <w:rsid w:val="00894AAF"/>
    <w:rsid w:val="008979B6"/>
    <w:rsid w:val="008A2B52"/>
    <w:rsid w:val="008A4F42"/>
    <w:rsid w:val="008A62E1"/>
    <w:rsid w:val="008B5FA4"/>
    <w:rsid w:val="008C49F4"/>
    <w:rsid w:val="008C5B16"/>
    <w:rsid w:val="008C5EB2"/>
    <w:rsid w:val="008C5FAC"/>
    <w:rsid w:val="008D2C19"/>
    <w:rsid w:val="008D5CB9"/>
    <w:rsid w:val="008D6018"/>
    <w:rsid w:val="008D7A0A"/>
    <w:rsid w:val="008E4684"/>
    <w:rsid w:val="008E4FFF"/>
    <w:rsid w:val="008E5A1D"/>
    <w:rsid w:val="008F094C"/>
    <w:rsid w:val="008F1774"/>
    <w:rsid w:val="008F2A91"/>
    <w:rsid w:val="008F316F"/>
    <w:rsid w:val="008F3F62"/>
    <w:rsid w:val="008F679D"/>
    <w:rsid w:val="008F78EF"/>
    <w:rsid w:val="009005C3"/>
    <w:rsid w:val="00901511"/>
    <w:rsid w:val="009018C4"/>
    <w:rsid w:val="00901A99"/>
    <w:rsid w:val="00902453"/>
    <w:rsid w:val="00906141"/>
    <w:rsid w:val="00910CDB"/>
    <w:rsid w:val="00912B49"/>
    <w:rsid w:val="00914811"/>
    <w:rsid w:val="00915264"/>
    <w:rsid w:val="009162AE"/>
    <w:rsid w:val="00916E24"/>
    <w:rsid w:val="00916E73"/>
    <w:rsid w:val="00920465"/>
    <w:rsid w:val="009230B2"/>
    <w:rsid w:val="00924661"/>
    <w:rsid w:val="009261EE"/>
    <w:rsid w:val="00932BC2"/>
    <w:rsid w:val="00935027"/>
    <w:rsid w:val="009350A4"/>
    <w:rsid w:val="009359EB"/>
    <w:rsid w:val="00936A02"/>
    <w:rsid w:val="0093783A"/>
    <w:rsid w:val="00937A19"/>
    <w:rsid w:val="00937BB4"/>
    <w:rsid w:val="009400E7"/>
    <w:rsid w:val="009402B8"/>
    <w:rsid w:val="00942756"/>
    <w:rsid w:val="00943191"/>
    <w:rsid w:val="009432E7"/>
    <w:rsid w:val="0094504F"/>
    <w:rsid w:val="00945867"/>
    <w:rsid w:val="00947CF6"/>
    <w:rsid w:val="00951ACA"/>
    <w:rsid w:val="00951C52"/>
    <w:rsid w:val="0095592C"/>
    <w:rsid w:val="00960674"/>
    <w:rsid w:val="00961ADC"/>
    <w:rsid w:val="0097365C"/>
    <w:rsid w:val="009750C0"/>
    <w:rsid w:val="0097766D"/>
    <w:rsid w:val="00977D29"/>
    <w:rsid w:val="00980284"/>
    <w:rsid w:val="009807E3"/>
    <w:rsid w:val="00984125"/>
    <w:rsid w:val="00985206"/>
    <w:rsid w:val="00985BD9"/>
    <w:rsid w:val="00987907"/>
    <w:rsid w:val="00992C8D"/>
    <w:rsid w:val="009970D9"/>
    <w:rsid w:val="00997C63"/>
    <w:rsid w:val="009A18B5"/>
    <w:rsid w:val="009A4273"/>
    <w:rsid w:val="009A5A24"/>
    <w:rsid w:val="009B0D98"/>
    <w:rsid w:val="009B321E"/>
    <w:rsid w:val="009B6203"/>
    <w:rsid w:val="009B6C90"/>
    <w:rsid w:val="009B6F71"/>
    <w:rsid w:val="009C3925"/>
    <w:rsid w:val="009C433C"/>
    <w:rsid w:val="009C468C"/>
    <w:rsid w:val="009C6020"/>
    <w:rsid w:val="009C60A7"/>
    <w:rsid w:val="009D1FFD"/>
    <w:rsid w:val="009D3359"/>
    <w:rsid w:val="009E09AB"/>
    <w:rsid w:val="009E0F37"/>
    <w:rsid w:val="009E334C"/>
    <w:rsid w:val="009E6191"/>
    <w:rsid w:val="009E61A4"/>
    <w:rsid w:val="009E72BB"/>
    <w:rsid w:val="009E738A"/>
    <w:rsid w:val="009E79B6"/>
    <w:rsid w:val="009F46EA"/>
    <w:rsid w:val="009F70B8"/>
    <w:rsid w:val="00A00921"/>
    <w:rsid w:val="00A01992"/>
    <w:rsid w:val="00A12593"/>
    <w:rsid w:val="00A131EC"/>
    <w:rsid w:val="00A14C06"/>
    <w:rsid w:val="00A20DAD"/>
    <w:rsid w:val="00A2183A"/>
    <w:rsid w:val="00A24A08"/>
    <w:rsid w:val="00A24F71"/>
    <w:rsid w:val="00A253B1"/>
    <w:rsid w:val="00A26E7A"/>
    <w:rsid w:val="00A278D4"/>
    <w:rsid w:val="00A34FF8"/>
    <w:rsid w:val="00A40E4F"/>
    <w:rsid w:val="00A42D58"/>
    <w:rsid w:val="00A45241"/>
    <w:rsid w:val="00A45478"/>
    <w:rsid w:val="00A457A7"/>
    <w:rsid w:val="00A46D69"/>
    <w:rsid w:val="00A50C53"/>
    <w:rsid w:val="00A51F0F"/>
    <w:rsid w:val="00A52BF2"/>
    <w:rsid w:val="00A53071"/>
    <w:rsid w:val="00A53C37"/>
    <w:rsid w:val="00A544EB"/>
    <w:rsid w:val="00A5501D"/>
    <w:rsid w:val="00A55753"/>
    <w:rsid w:val="00A55E26"/>
    <w:rsid w:val="00A5616A"/>
    <w:rsid w:val="00A5627B"/>
    <w:rsid w:val="00A57C21"/>
    <w:rsid w:val="00A60980"/>
    <w:rsid w:val="00A61379"/>
    <w:rsid w:val="00A67E24"/>
    <w:rsid w:val="00A73148"/>
    <w:rsid w:val="00A76062"/>
    <w:rsid w:val="00A801F2"/>
    <w:rsid w:val="00A802B3"/>
    <w:rsid w:val="00A81126"/>
    <w:rsid w:val="00A84BE9"/>
    <w:rsid w:val="00A851FD"/>
    <w:rsid w:val="00A85C8B"/>
    <w:rsid w:val="00A93E46"/>
    <w:rsid w:val="00AA17AA"/>
    <w:rsid w:val="00AA21D9"/>
    <w:rsid w:val="00AA5283"/>
    <w:rsid w:val="00AA58A7"/>
    <w:rsid w:val="00AA58E1"/>
    <w:rsid w:val="00AA65C6"/>
    <w:rsid w:val="00AA6985"/>
    <w:rsid w:val="00AB0782"/>
    <w:rsid w:val="00AB5655"/>
    <w:rsid w:val="00AB79CC"/>
    <w:rsid w:val="00AC4728"/>
    <w:rsid w:val="00AD4E2F"/>
    <w:rsid w:val="00AD756C"/>
    <w:rsid w:val="00AE310A"/>
    <w:rsid w:val="00AE569F"/>
    <w:rsid w:val="00AF191F"/>
    <w:rsid w:val="00AF27BE"/>
    <w:rsid w:val="00B025CC"/>
    <w:rsid w:val="00B05928"/>
    <w:rsid w:val="00B131A9"/>
    <w:rsid w:val="00B13C0F"/>
    <w:rsid w:val="00B21532"/>
    <w:rsid w:val="00B228A7"/>
    <w:rsid w:val="00B22A44"/>
    <w:rsid w:val="00B23EE6"/>
    <w:rsid w:val="00B25D47"/>
    <w:rsid w:val="00B25EC9"/>
    <w:rsid w:val="00B327FC"/>
    <w:rsid w:val="00B32C14"/>
    <w:rsid w:val="00B342C2"/>
    <w:rsid w:val="00B3450E"/>
    <w:rsid w:val="00B35A47"/>
    <w:rsid w:val="00B37182"/>
    <w:rsid w:val="00B4262C"/>
    <w:rsid w:val="00B44829"/>
    <w:rsid w:val="00B45C9A"/>
    <w:rsid w:val="00B46AF9"/>
    <w:rsid w:val="00B47292"/>
    <w:rsid w:val="00B5279E"/>
    <w:rsid w:val="00B537A8"/>
    <w:rsid w:val="00B5399F"/>
    <w:rsid w:val="00B54674"/>
    <w:rsid w:val="00B54995"/>
    <w:rsid w:val="00B55CD3"/>
    <w:rsid w:val="00B57241"/>
    <w:rsid w:val="00B64184"/>
    <w:rsid w:val="00B6536D"/>
    <w:rsid w:val="00B6586C"/>
    <w:rsid w:val="00B6756A"/>
    <w:rsid w:val="00B71338"/>
    <w:rsid w:val="00B720A8"/>
    <w:rsid w:val="00B75FA9"/>
    <w:rsid w:val="00B76F77"/>
    <w:rsid w:val="00B773F2"/>
    <w:rsid w:val="00B85273"/>
    <w:rsid w:val="00B864FD"/>
    <w:rsid w:val="00B944AE"/>
    <w:rsid w:val="00BA02AA"/>
    <w:rsid w:val="00BA3261"/>
    <w:rsid w:val="00BA4E76"/>
    <w:rsid w:val="00BB265A"/>
    <w:rsid w:val="00BB65AA"/>
    <w:rsid w:val="00BC1877"/>
    <w:rsid w:val="00BC29E6"/>
    <w:rsid w:val="00BC2E4A"/>
    <w:rsid w:val="00BC303E"/>
    <w:rsid w:val="00BC31E6"/>
    <w:rsid w:val="00BC5B04"/>
    <w:rsid w:val="00BD06D0"/>
    <w:rsid w:val="00BD22B5"/>
    <w:rsid w:val="00BD288F"/>
    <w:rsid w:val="00BD63E2"/>
    <w:rsid w:val="00BD7AC7"/>
    <w:rsid w:val="00BE0694"/>
    <w:rsid w:val="00BE3EFB"/>
    <w:rsid w:val="00BE4FF5"/>
    <w:rsid w:val="00BE52B3"/>
    <w:rsid w:val="00BE6FF1"/>
    <w:rsid w:val="00BE7FCF"/>
    <w:rsid w:val="00BF3F95"/>
    <w:rsid w:val="00BF4969"/>
    <w:rsid w:val="00BF50CD"/>
    <w:rsid w:val="00C04AA5"/>
    <w:rsid w:val="00C05922"/>
    <w:rsid w:val="00C062DF"/>
    <w:rsid w:val="00C1235E"/>
    <w:rsid w:val="00C1720D"/>
    <w:rsid w:val="00C20E45"/>
    <w:rsid w:val="00C23181"/>
    <w:rsid w:val="00C24402"/>
    <w:rsid w:val="00C249C0"/>
    <w:rsid w:val="00C25605"/>
    <w:rsid w:val="00C33B5A"/>
    <w:rsid w:val="00C3735A"/>
    <w:rsid w:val="00C37E1C"/>
    <w:rsid w:val="00C432FB"/>
    <w:rsid w:val="00C441F3"/>
    <w:rsid w:val="00C44234"/>
    <w:rsid w:val="00C52F50"/>
    <w:rsid w:val="00C55A1F"/>
    <w:rsid w:val="00C55DC9"/>
    <w:rsid w:val="00C56F5B"/>
    <w:rsid w:val="00C601B1"/>
    <w:rsid w:val="00C6073D"/>
    <w:rsid w:val="00C6151E"/>
    <w:rsid w:val="00C65538"/>
    <w:rsid w:val="00C660AB"/>
    <w:rsid w:val="00C70F09"/>
    <w:rsid w:val="00C712B0"/>
    <w:rsid w:val="00C72645"/>
    <w:rsid w:val="00C74817"/>
    <w:rsid w:val="00C74FE9"/>
    <w:rsid w:val="00C7529F"/>
    <w:rsid w:val="00C77B60"/>
    <w:rsid w:val="00C80C2A"/>
    <w:rsid w:val="00C81AA3"/>
    <w:rsid w:val="00C837A5"/>
    <w:rsid w:val="00C8485B"/>
    <w:rsid w:val="00C85003"/>
    <w:rsid w:val="00C91A91"/>
    <w:rsid w:val="00C91D8F"/>
    <w:rsid w:val="00C94437"/>
    <w:rsid w:val="00C94522"/>
    <w:rsid w:val="00C95EC6"/>
    <w:rsid w:val="00CA164F"/>
    <w:rsid w:val="00CA1E42"/>
    <w:rsid w:val="00CA3E7C"/>
    <w:rsid w:val="00CA5E67"/>
    <w:rsid w:val="00CA7529"/>
    <w:rsid w:val="00CB262A"/>
    <w:rsid w:val="00CB3E41"/>
    <w:rsid w:val="00CB4368"/>
    <w:rsid w:val="00CB6689"/>
    <w:rsid w:val="00CC19CE"/>
    <w:rsid w:val="00CC2E44"/>
    <w:rsid w:val="00CC4F0A"/>
    <w:rsid w:val="00CC6F0D"/>
    <w:rsid w:val="00CD05C5"/>
    <w:rsid w:val="00CD688A"/>
    <w:rsid w:val="00CE1E1A"/>
    <w:rsid w:val="00CE381B"/>
    <w:rsid w:val="00CE4918"/>
    <w:rsid w:val="00CE4BFE"/>
    <w:rsid w:val="00CE4D51"/>
    <w:rsid w:val="00CE6D48"/>
    <w:rsid w:val="00CE766C"/>
    <w:rsid w:val="00CF2103"/>
    <w:rsid w:val="00CF24F8"/>
    <w:rsid w:val="00CF536A"/>
    <w:rsid w:val="00D00B80"/>
    <w:rsid w:val="00D01933"/>
    <w:rsid w:val="00D0374D"/>
    <w:rsid w:val="00D068F8"/>
    <w:rsid w:val="00D10042"/>
    <w:rsid w:val="00D10109"/>
    <w:rsid w:val="00D1016E"/>
    <w:rsid w:val="00D10E46"/>
    <w:rsid w:val="00D13F0C"/>
    <w:rsid w:val="00D1667F"/>
    <w:rsid w:val="00D22674"/>
    <w:rsid w:val="00D33E71"/>
    <w:rsid w:val="00D33F0F"/>
    <w:rsid w:val="00D33F2D"/>
    <w:rsid w:val="00D34939"/>
    <w:rsid w:val="00D34DEA"/>
    <w:rsid w:val="00D409E4"/>
    <w:rsid w:val="00D41E81"/>
    <w:rsid w:val="00D439BA"/>
    <w:rsid w:val="00D441DC"/>
    <w:rsid w:val="00D45F8C"/>
    <w:rsid w:val="00D50890"/>
    <w:rsid w:val="00D542ED"/>
    <w:rsid w:val="00D5718C"/>
    <w:rsid w:val="00D5798C"/>
    <w:rsid w:val="00D600B0"/>
    <w:rsid w:val="00D6094A"/>
    <w:rsid w:val="00D62935"/>
    <w:rsid w:val="00D62AD3"/>
    <w:rsid w:val="00D64BD9"/>
    <w:rsid w:val="00D677E4"/>
    <w:rsid w:val="00D700E5"/>
    <w:rsid w:val="00D75258"/>
    <w:rsid w:val="00D768CA"/>
    <w:rsid w:val="00D7692E"/>
    <w:rsid w:val="00D81C45"/>
    <w:rsid w:val="00D8204F"/>
    <w:rsid w:val="00D82F00"/>
    <w:rsid w:val="00D87239"/>
    <w:rsid w:val="00D91E75"/>
    <w:rsid w:val="00D93AE2"/>
    <w:rsid w:val="00D93B8A"/>
    <w:rsid w:val="00D96005"/>
    <w:rsid w:val="00D972BF"/>
    <w:rsid w:val="00D97BCC"/>
    <w:rsid w:val="00DA0448"/>
    <w:rsid w:val="00DA2CDB"/>
    <w:rsid w:val="00DA4E81"/>
    <w:rsid w:val="00DA68BA"/>
    <w:rsid w:val="00DA6E1B"/>
    <w:rsid w:val="00DA77A3"/>
    <w:rsid w:val="00DB0658"/>
    <w:rsid w:val="00DB18D8"/>
    <w:rsid w:val="00DB2801"/>
    <w:rsid w:val="00DB3A3C"/>
    <w:rsid w:val="00DB4165"/>
    <w:rsid w:val="00DB54EA"/>
    <w:rsid w:val="00DB6147"/>
    <w:rsid w:val="00DB76E7"/>
    <w:rsid w:val="00DC048A"/>
    <w:rsid w:val="00DC17C1"/>
    <w:rsid w:val="00DC2706"/>
    <w:rsid w:val="00DC4F4D"/>
    <w:rsid w:val="00DC4F98"/>
    <w:rsid w:val="00DC5F86"/>
    <w:rsid w:val="00DD0E12"/>
    <w:rsid w:val="00DD1204"/>
    <w:rsid w:val="00DD2671"/>
    <w:rsid w:val="00DD573B"/>
    <w:rsid w:val="00DD7029"/>
    <w:rsid w:val="00DE1049"/>
    <w:rsid w:val="00DE3324"/>
    <w:rsid w:val="00DE4B74"/>
    <w:rsid w:val="00DE4C68"/>
    <w:rsid w:val="00DE4F99"/>
    <w:rsid w:val="00DE52B0"/>
    <w:rsid w:val="00DE5F07"/>
    <w:rsid w:val="00DF0AE1"/>
    <w:rsid w:val="00DF3127"/>
    <w:rsid w:val="00E0359E"/>
    <w:rsid w:val="00E05AA1"/>
    <w:rsid w:val="00E06645"/>
    <w:rsid w:val="00E0769A"/>
    <w:rsid w:val="00E1059F"/>
    <w:rsid w:val="00E12A3E"/>
    <w:rsid w:val="00E13387"/>
    <w:rsid w:val="00E16D50"/>
    <w:rsid w:val="00E23756"/>
    <w:rsid w:val="00E26661"/>
    <w:rsid w:val="00E26BD0"/>
    <w:rsid w:val="00E309A9"/>
    <w:rsid w:val="00E351BF"/>
    <w:rsid w:val="00E35DBD"/>
    <w:rsid w:val="00E36C9F"/>
    <w:rsid w:val="00E3780A"/>
    <w:rsid w:val="00E422E3"/>
    <w:rsid w:val="00E43755"/>
    <w:rsid w:val="00E451B0"/>
    <w:rsid w:val="00E45979"/>
    <w:rsid w:val="00E46060"/>
    <w:rsid w:val="00E47507"/>
    <w:rsid w:val="00E4782B"/>
    <w:rsid w:val="00E50D40"/>
    <w:rsid w:val="00E52633"/>
    <w:rsid w:val="00E528E2"/>
    <w:rsid w:val="00E53534"/>
    <w:rsid w:val="00E53C9E"/>
    <w:rsid w:val="00E56F45"/>
    <w:rsid w:val="00E57E66"/>
    <w:rsid w:val="00E6166C"/>
    <w:rsid w:val="00E6242D"/>
    <w:rsid w:val="00E62A85"/>
    <w:rsid w:val="00E62D64"/>
    <w:rsid w:val="00E642A5"/>
    <w:rsid w:val="00E713C4"/>
    <w:rsid w:val="00E726BF"/>
    <w:rsid w:val="00E7296F"/>
    <w:rsid w:val="00E74314"/>
    <w:rsid w:val="00E75474"/>
    <w:rsid w:val="00E77D46"/>
    <w:rsid w:val="00E8004E"/>
    <w:rsid w:val="00E80619"/>
    <w:rsid w:val="00E80B0B"/>
    <w:rsid w:val="00E81471"/>
    <w:rsid w:val="00E815FE"/>
    <w:rsid w:val="00E82A61"/>
    <w:rsid w:val="00E847E9"/>
    <w:rsid w:val="00E851CF"/>
    <w:rsid w:val="00E90D83"/>
    <w:rsid w:val="00E920D3"/>
    <w:rsid w:val="00E966C5"/>
    <w:rsid w:val="00E96E7B"/>
    <w:rsid w:val="00EA2590"/>
    <w:rsid w:val="00EA577D"/>
    <w:rsid w:val="00EA5E45"/>
    <w:rsid w:val="00EA6E9A"/>
    <w:rsid w:val="00EA74F5"/>
    <w:rsid w:val="00EA7B7B"/>
    <w:rsid w:val="00EB1974"/>
    <w:rsid w:val="00EB1E28"/>
    <w:rsid w:val="00EB2A1F"/>
    <w:rsid w:val="00EB2B56"/>
    <w:rsid w:val="00EB42C9"/>
    <w:rsid w:val="00EB4709"/>
    <w:rsid w:val="00EB5C5B"/>
    <w:rsid w:val="00EC2451"/>
    <w:rsid w:val="00EC5A2F"/>
    <w:rsid w:val="00EC6475"/>
    <w:rsid w:val="00EC6DE4"/>
    <w:rsid w:val="00ED2549"/>
    <w:rsid w:val="00ED5EA8"/>
    <w:rsid w:val="00ED7897"/>
    <w:rsid w:val="00EE3D34"/>
    <w:rsid w:val="00EE5272"/>
    <w:rsid w:val="00EE697F"/>
    <w:rsid w:val="00EF09ED"/>
    <w:rsid w:val="00EF11B1"/>
    <w:rsid w:val="00EF292A"/>
    <w:rsid w:val="00EF4CD1"/>
    <w:rsid w:val="00EF533C"/>
    <w:rsid w:val="00EF7000"/>
    <w:rsid w:val="00F00B1C"/>
    <w:rsid w:val="00F01090"/>
    <w:rsid w:val="00F011D5"/>
    <w:rsid w:val="00F0301C"/>
    <w:rsid w:val="00F1066D"/>
    <w:rsid w:val="00F10789"/>
    <w:rsid w:val="00F227E1"/>
    <w:rsid w:val="00F31021"/>
    <w:rsid w:val="00F327DF"/>
    <w:rsid w:val="00F34453"/>
    <w:rsid w:val="00F3533D"/>
    <w:rsid w:val="00F36C6B"/>
    <w:rsid w:val="00F37640"/>
    <w:rsid w:val="00F37E2C"/>
    <w:rsid w:val="00F4007E"/>
    <w:rsid w:val="00F40361"/>
    <w:rsid w:val="00F40E4C"/>
    <w:rsid w:val="00F44406"/>
    <w:rsid w:val="00F46A7B"/>
    <w:rsid w:val="00F46FE3"/>
    <w:rsid w:val="00F50CD9"/>
    <w:rsid w:val="00F5290F"/>
    <w:rsid w:val="00F5707D"/>
    <w:rsid w:val="00F62D94"/>
    <w:rsid w:val="00F62DA9"/>
    <w:rsid w:val="00F64C54"/>
    <w:rsid w:val="00F667F0"/>
    <w:rsid w:val="00F71540"/>
    <w:rsid w:val="00F719E3"/>
    <w:rsid w:val="00F723F4"/>
    <w:rsid w:val="00F72A07"/>
    <w:rsid w:val="00F72A33"/>
    <w:rsid w:val="00F72BF9"/>
    <w:rsid w:val="00F737FF"/>
    <w:rsid w:val="00F73A1A"/>
    <w:rsid w:val="00F75B91"/>
    <w:rsid w:val="00F76DDD"/>
    <w:rsid w:val="00F80891"/>
    <w:rsid w:val="00F809F6"/>
    <w:rsid w:val="00F827AA"/>
    <w:rsid w:val="00F827FB"/>
    <w:rsid w:val="00F84B5F"/>
    <w:rsid w:val="00F84EE5"/>
    <w:rsid w:val="00F87EF2"/>
    <w:rsid w:val="00F903AF"/>
    <w:rsid w:val="00F91411"/>
    <w:rsid w:val="00F9220E"/>
    <w:rsid w:val="00F9682C"/>
    <w:rsid w:val="00FA2704"/>
    <w:rsid w:val="00FA321A"/>
    <w:rsid w:val="00FA4F03"/>
    <w:rsid w:val="00FA50EB"/>
    <w:rsid w:val="00FA529D"/>
    <w:rsid w:val="00FA5326"/>
    <w:rsid w:val="00FA5A99"/>
    <w:rsid w:val="00FA5F2C"/>
    <w:rsid w:val="00FB22D8"/>
    <w:rsid w:val="00FB5B11"/>
    <w:rsid w:val="00FB6105"/>
    <w:rsid w:val="00FB6556"/>
    <w:rsid w:val="00FC0A49"/>
    <w:rsid w:val="00FC2BDC"/>
    <w:rsid w:val="00FC4660"/>
    <w:rsid w:val="00FD0E5C"/>
    <w:rsid w:val="00FD358F"/>
    <w:rsid w:val="00FD5020"/>
    <w:rsid w:val="00FE0A29"/>
    <w:rsid w:val="00FE332D"/>
    <w:rsid w:val="00FE3BFB"/>
    <w:rsid w:val="00FE4D39"/>
    <w:rsid w:val="00FF275F"/>
    <w:rsid w:val="00FF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B131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13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131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31A9"/>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F030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B131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13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131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31A9"/>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F030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2024-02-26T11:32:00Z</dcterms:created>
  <dcterms:modified xsi:type="dcterms:W3CDTF">2024-04-09T08:14:00Z</dcterms:modified>
</cp:coreProperties>
</file>